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8FF" w14:textId="77777777" w:rsidR="00602362" w:rsidRDefault="005C199F" w:rsidP="00EA61B5">
      <w:pPr>
        <w:pStyle w:val="Heading1"/>
      </w:pPr>
      <w:r>
        <w:t xml:space="preserve">Request to inspect </w:t>
      </w:r>
      <w:proofErr w:type="gramStart"/>
      <w:r w:rsidR="00513786">
        <w:t>owners</w:t>
      </w:r>
      <w:proofErr w:type="gramEnd"/>
      <w:r w:rsidR="00513786">
        <w:t xml:space="preserve"> corporation </w:t>
      </w:r>
      <w:r>
        <w:t>r</w:t>
      </w:r>
      <w:r w:rsidR="004360AE">
        <w:t>egister and/or r</w:t>
      </w:r>
      <w:r w:rsidR="00296107" w:rsidRPr="00296107">
        <w:t>ecords</w:t>
      </w:r>
    </w:p>
    <w:p w14:paraId="407E6900" w14:textId="77777777" w:rsidR="00296107" w:rsidRDefault="00296107" w:rsidP="00296107">
      <w:pPr>
        <w:pStyle w:val="BodyText1"/>
      </w:pPr>
      <w:r w:rsidRPr="005C199F">
        <w:rPr>
          <w:i/>
        </w:rPr>
        <w:t>Owners Corporations Act 2006</w:t>
      </w:r>
      <w:r w:rsidRPr="005C199F">
        <w:t xml:space="preserve"> Section</w:t>
      </w:r>
      <w:r w:rsidR="005151CF">
        <w:t>s</w:t>
      </w:r>
      <w:r w:rsidRPr="005C199F">
        <w:t xml:space="preserve"> 146</w:t>
      </w:r>
      <w:r w:rsidR="0016018B">
        <w:t xml:space="preserve"> and</w:t>
      </w:r>
      <w:r w:rsidRPr="005C199F">
        <w:t xml:space="preserve"> 150, Owners Corporations Regulations 20</w:t>
      </w:r>
      <w:r w:rsidR="005151CF">
        <w:t>18</w:t>
      </w:r>
      <w:r w:rsidRPr="005C199F"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92"/>
      </w:tblGrid>
      <w:tr w:rsidR="005C199F" w14:paraId="407E6903" w14:textId="77777777" w:rsidTr="00E26F27">
        <w:tc>
          <w:tcPr>
            <w:tcW w:w="3528" w:type="dxa"/>
          </w:tcPr>
          <w:p w14:paraId="407E6901" w14:textId="77777777" w:rsidR="005C199F" w:rsidRDefault="005C199F" w:rsidP="005C199F">
            <w:pPr>
              <w:pStyle w:val="BodyText1"/>
            </w:pPr>
            <w:r>
              <w:t>Date of notice</w:t>
            </w:r>
          </w:p>
        </w:tc>
        <w:tc>
          <w:tcPr>
            <w:tcW w:w="6892" w:type="dxa"/>
          </w:tcPr>
          <w:p w14:paraId="407E6902" w14:textId="77777777" w:rsidR="005C199F" w:rsidRDefault="005C199F" w:rsidP="005C199F">
            <w:pPr>
              <w:pStyle w:val="BodyText1"/>
            </w:pPr>
          </w:p>
        </w:tc>
      </w:tr>
    </w:tbl>
    <w:p w14:paraId="407E6904" w14:textId="77777777" w:rsidR="00296107" w:rsidRDefault="005C199F" w:rsidP="00EA61B5">
      <w:pPr>
        <w:pStyle w:val="Heading2"/>
      </w:pPr>
      <w:r>
        <w:t>To: t</w:t>
      </w:r>
      <w:r w:rsidR="00296107">
        <w:t xml:space="preserve">he </w:t>
      </w:r>
      <w:r>
        <w:t>o</w:t>
      </w:r>
      <w:r w:rsidR="00296107">
        <w:t xml:space="preserve">wners </w:t>
      </w:r>
      <w:r>
        <w:t>c</w:t>
      </w:r>
      <w:r w:rsidR="00296107"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92"/>
      </w:tblGrid>
      <w:tr w:rsidR="005C199F" w14:paraId="407E6907" w14:textId="77777777" w:rsidTr="00E26F27">
        <w:tc>
          <w:tcPr>
            <w:tcW w:w="3528" w:type="dxa"/>
          </w:tcPr>
          <w:p w14:paraId="407E6905" w14:textId="77777777" w:rsidR="005C199F" w:rsidRDefault="005C199F" w:rsidP="005C199F">
            <w:pPr>
              <w:pStyle w:val="BodyText1"/>
            </w:pPr>
            <w:r>
              <w:t>Name</w:t>
            </w:r>
          </w:p>
        </w:tc>
        <w:tc>
          <w:tcPr>
            <w:tcW w:w="6892" w:type="dxa"/>
          </w:tcPr>
          <w:p w14:paraId="407E6906" w14:textId="77777777" w:rsidR="005C199F" w:rsidRDefault="005C199F" w:rsidP="005C199F">
            <w:pPr>
              <w:pStyle w:val="BodyText1"/>
            </w:pPr>
          </w:p>
        </w:tc>
      </w:tr>
      <w:tr w:rsidR="005C199F" w14:paraId="407E690A" w14:textId="77777777" w:rsidTr="00E26F27">
        <w:tc>
          <w:tcPr>
            <w:tcW w:w="3528" w:type="dxa"/>
          </w:tcPr>
          <w:p w14:paraId="407E6908" w14:textId="77777777" w:rsidR="005C199F" w:rsidRDefault="005C199F" w:rsidP="005C199F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6892" w:type="dxa"/>
          </w:tcPr>
          <w:p w14:paraId="407E6909" w14:textId="77777777" w:rsidR="005C199F" w:rsidRDefault="005C199F" w:rsidP="005C199F">
            <w:pPr>
              <w:pStyle w:val="BodyText1"/>
            </w:pPr>
          </w:p>
        </w:tc>
      </w:tr>
    </w:tbl>
    <w:p w14:paraId="407E690B" w14:textId="77777777" w:rsidR="00296107" w:rsidRDefault="00296107" w:rsidP="004E7B70">
      <w:pPr>
        <w:pStyle w:val="BodyText1"/>
      </w:pPr>
      <w:r w:rsidRPr="00296107">
        <w:t>I/We request: (</w:t>
      </w:r>
      <w:r w:rsidR="0057296B">
        <w:t>mark</w:t>
      </w:r>
      <w:r w:rsidRPr="00296107">
        <w:t xml:space="preserve"> applicable box(es)</w:t>
      </w:r>
      <w:r w:rsidR="0057296B">
        <w:t xml:space="preserve"> with an X</w:t>
      </w:r>
      <w:r w:rsidRPr="00296107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777"/>
      </w:tblGrid>
      <w:tr w:rsidR="00296107" w14:paraId="407E690E" w14:textId="77777777" w:rsidTr="005B0B3F"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</w:tcBorders>
          </w:tcPr>
          <w:p w14:paraId="407E690C" w14:textId="77777777" w:rsidR="00296107" w:rsidRDefault="00A37DFE" w:rsidP="004E7B70">
            <w:pPr>
              <w:pStyle w:val="BodyText1"/>
            </w:pPr>
            <w:r>
              <w:t xml:space="preserve">to inspect the register of the </w:t>
            </w:r>
            <w:proofErr w:type="gramStart"/>
            <w:r>
              <w:t>o</w:t>
            </w:r>
            <w:r w:rsidRPr="00296107">
              <w:t>wners</w:t>
            </w:r>
            <w:proofErr w:type="gramEnd"/>
            <w:r w:rsidRPr="00296107">
              <w:t xml:space="preserve"> </w:t>
            </w:r>
            <w:r>
              <w:t>c</w:t>
            </w:r>
            <w:r w:rsidRPr="00296107">
              <w:t>orporation</w:t>
            </w:r>
          </w:p>
        </w:tc>
        <w:tc>
          <w:tcPr>
            <w:tcW w:w="777" w:type="dxa"/>
          </w:tcPr>
          <w:p w14:paraId="407E690D" w14:textId="77777777" w:rsidR="00296107" w:rsidRDefault="00296107" w:rsidP="004E7B70">
            <w:pPr>
              <w:pStyle w:val="BodyText1"/>
            </w:pPr>
          </w:p>
        </w:tc>
      </w:tr>
      <w:tr w:rsidR="00296107" w14:paraId="407E6911" w14:textId="77777777" w:rsidTr="005B0B3F"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</w:tcBorders>
          </w:tcPr>
          <w:p w14:paraId="407E690F" w14:textId="77777777" w:rsidR="00296107" w:rsidRDefault="00A37DFE" w:rsidP="004E7B70">
            <w:pPr>
              <w:pStyle w:val="BodyText1"/>
            </w:pPr>
            <w:r>
              <w:t xml:space="preserve">to inspect the records of the </w:t>
            </w:r>
            <w:proofErr w:type="gramStart"/>
            <w:r>
              <w:t>o</w:t>
            </w:r>
            <w:r w:rsidRPr="00296107">
              <w:t>wners</w:t>
            </w:r>
            <w:proofErr w:type="gramEnd"/>
            <w:r w:rsidRPr="00296107">
              <w:t xml:space="preserve"> </w:t>
            </w:r>
            <w:r>
              <w:t>c</w:t>
            </w:r>
            <w:r w:rsidRPr="00296107">
              <w:t>orporation</w:t>
            </w:r>
          </w:p>
        </w:tc>
        <w:tc>
          <w:tcPr>
            <w:tcW w:w="777" w:type="dxa"/>
          </w:tcPr>
          <w:p w14:paraId="407E6910" w14:textId="77777777" w:rsidR="00296107" w:rsidRDefault="00296107" w:rsidP="004E7B70">
            <w:pPr>
              <w:pStyle w:val="BodyText1"/>
            </w:pPr>
          </w:p>
        </w:tc>
      </w:tr>
    </w:tbl>
    <w:p w14:paraId="407E6912" w14:textId="77777777" w:rsidR="00A37DFE" w:rsidRPr="00A37DFE" w:rsidRDefault="00A37DFE" w:rsidP="004E7B70">
      <w:pPr>
        <w:pStyle w:val="BodyText1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92"/>
      </w:tblGrid>
      <w:tr w:rsidR="00A37DFE" w14:paraId="407E6915" w14:textId="77777777" w:rsidTr="00E26F27">
        <w:tc>
          <w:tcPr>
            <w:tcW w:w="3528" w:type="dxa"/>
          </w:tcPr>
          <w:p w14:paraId="407E6913" w14:textId="77777777" w:rsidR="00A37DFE" w:rsidRDefault="00A37DFE" w:rsidP="005B0B3F">
            <w:pPr>
              <w:pStyle w:val="BodyText1"/>
            </w:pPr>
            <w:r w:rsidRPr="00296107">
              <w:t>I/We require access to the register/records before (insert date)</w:t>
            </w:r>
          </w:p>
        </w:tc>
        <w:tc>
          <w:tcPr>
            <w:tcW w:w="6892" w:type="dxa"/>
          </w:tcPr>
          <w:p w14:paraId="407E6914" w14:textId="77777777" w:rsidR="00A37DFE" w:rsidRDefault="00A37DFE" w:rsidP="005B0B3F">
            <w:pPr>
              <w:pStyle w:val="BodyText1"/>
            </w:pPr>
          </w:p>
        </w:tc>
      </w:tr>
    </w:tbl>
    <w:p w14:paraId="407E6916" w14:textId="77777777" w:rsidR="00296107" w:rsidRDefault="00296107" w:rsidP="004E7B70">
      <w:pPr>
        <w:pStyle w:val="BodyText1"/>
      </w:pPr>
      <w:r w:rsidRPr="00296107">
        <w:t>I am/we are: (</w:t>
      </w:r>
      <w:r w:rsidR="0057296B">
        <w:t>mark</w:t>
      </w:r>
      <w:r w:rsidRPr="00296107">
        <w:t xml:space="preserve"> applicable box</w:t>
      </w:r>
      <w:r w:rsidR="0057296B">
        <w:t xml:space="preserve"> with an X</w:t>
      </w:r>
      <w:r w:rsidRPr="00296107">
        <w:t>)</w:t>
      </w:r>
    </w:p>
    <w:tbl>
      <w:tblPr>
        <w:tblW w:w="10420" w:type="dxa"/>
        <w:tblLayout w:type="fixed"/>
        <w:tblLook w:val="0480" w:firstRow="0" w:lastRow="0" w:firstColumn="1" w:lastColumn="0" w:noHBand="0" w:noVBand="1"/>
      </w:tblPr>
      <w:tblGrid>
        <w:gridCol w:w="4788"/>
        <w:gridCol w:w="777"/>
        <w:gridCol w:w="1620"/>
        <w:gridCol w:w="3235"/>
      </w:tblGrid>
      <w:tr w:rsidR="00A37DFE" w14:paraId="407E691B" w14:textId="77777777" w:rsidTr="005B0B3F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407E6917" w14:textId="77777777" w:rsidR="00A37DFE" w:rsidRDefault="00A37DFE" w:rsidP="005B0B3F">
            <w:pPr>
              <w:pStyle w:val="BodyText1"/>
            </w:pPr>
            <w:smartTag w:uri="urn:schemas-microsoft-com:office:smarttags" w:element="State">
              <w:r>
                <w:t>Lot</w:t>
              </w:r>
            </w:smartTag>
            <w:r>
              <w:t xml:space="preserve"> o</w:t>
            </w:r>
            <w:r w:rsidRPr="00296107">
              <w:t>wner(s)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18" w14:textId="77777777" w:rsidR="00A37DFE" w:rsidRDefault="00A37DFE" w:rsidP="005B0B3F">
            <w:pPr>
              <w:pStyle w:val="BodyText1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07E6919" w14:textId="77777777" w:rsidR="00A37DFE" w:rsidRDefault="00A37DFE" w:rsidP="005B0B3F">
            <w:pPr>
              <w:pStyle w:val="BodyText1"/>
            </w:pPr>
            <w:r w:rsidRPr="00BC6323">
              <w:t>of lot number(s)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1A" w14:textId="77777777" w:rsidR="00A37DFE" w:rsidRDefault="00A37DFE" w:rsidP="005B0B3F">
            <w:pPr>
              <w:pStyle w:val="BodyText1"/>
            </w:pPr>
          </w:p>
        </w:tc>
      </w:tr>
      <w:tr w:rsidR="00A37DFE" w14:paraId="407E6920" w14:textId="77777777" w:rsidTr="00BA13D2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407E691C" w14:textId="77777777" w:rsidR="00A37DFE" w:rsidRDefault="00A37DFE" w:rsidP="005B0B3F">
            <w:pPr>
              <w:pStyle w:val="BodyText1"/>
            </w:pPr>
            <w:r>
              <w:t>M</w:t>
            </w:r>
            <w:r w:rsidRPr="00296107">
              <w:t>ortgagee(s)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1D" w14:textId="77777777" w:rsidR="00A37DFE" w:rsidRDefault="00A37DFE" w:rsidP="005B0B3F">
            <w:pPr>
              <w:pStyle w:val="BodyText1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07E691E" w14:textId="77777777" w:rsidR="00A37DFE" w:rsidRPr="00BC6323" w:rsidRDefault="00A37DFE" w:rsidP="005B0B3F">
            <w:pPr>
              <w:pStyle w:val="BodyText1"/>
            </w:pPr>
            <w:r w:rsidRPr="00296107">
              <w:t>of lot number(s)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1F" w14:textId="77777777" w:rsidR="00A37DFE" w:rsidRDefault="00A37DFE" w:rsidP="005B0B3F">
            <w:pPr>
              <w:pStyle w:val="BodyText1"/>
            </w:pPr>
          </w:p>
        </w:tc>
      </w:tr>
      <w:tr w:rsidR="00A37DFE" w14:paraId="407E6925" w14:textId="77777777" w:rsidTr="00BB434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407E6921" w14:textId="77777777" w:rsidR="00A37DFE" w:rsidRDefault="00A37DFE" w:rsidP="005B0B3F">
            <w:pPr>
              <w:pStyle w:val="BodyText1"/>
            </w:pPr>
            <w:r>
              <w:t>P</w:t>
            </w:r>
            <w:r w:rsidRPr="00296107">
              <w:t>urchaser(s)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22" w14:textId="77777777" w:rsidR="00A37DFE" w:rsidRDefault="00A37DFE" w:rsidP="005B0B3F">
            <w:pPr>
              <w:pStyle w:val="BodyText1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07E6923" w14:textId="77777777" w:rsidR="00A37DFE" w:rsidRPr="00296107" w:rsidRDefault="00A37DFE" w:rsidP="005B0B3F">
            <w:pPr>
              <w:pStyle w:val="BodyText1"/>
            </w:pPr>
            <w:r w:rsidRPr="00296107">
              <w:t>of lot number(s)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24" w14:textId="77777777" w:rsidR="00A37DFE" w:rsidRDefault="00A37DFE" w:rsidP="005B0B3F">
            <w:pPr>
              <w:pStyle w:val="BodyText1"/>
            </w:pPr>
          </w:p>
        </w:tc>
      </w:tr>
      <w:tr w:rsidR="005B0B3F" w14:paraId="407E6929" w14:textId="77777777" w:rsidTr="00BB434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407E6926" w14:textId="77777777" w:rsidR="005B0B3F" w:rsidRDefault="005B0B3F" w:rsidP="005B0B3F">
            <w:pPr>
              <w:pStyle w:val="BodyText1"/>
            </w:pPr>
            <w:r w:rsidRPr="00296107">
              <w:t>Another person entitled to inspect the register/records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27" w14:textId="77777777" w:rsidR="005B0B3F" w:rsidRDefault="005B0B3F" w:rsidP="005B0B3F">
            <w:pPr>
              <w:pStyle w:val="BodyText1"/>
            </w:pPr>
          </w:p>
        </w:tc>
        <w:tc>
          <w:tcPr>
            <w:tcW w:w="4732" w:type="dxa"/>
            <w:gridSpan w:val="2"/>
            <w:tcBorders>
              <w:left w:val="single" w:sz="4" w:space="0" w:color="auto"/>
            </w:tcBorders>
          </w:tcPr>
          <w:p w14:paraId="407E6928" w14:textId="77777777" w:rsidR="005B0B3F" w:rsidRDefault="005B0B3F" w:rsidP="005B0B3F">
            <w:pPr>
              <w:pStyle w:val="BodyText1"/>
            </w:pPr>
          </w:p>
        </w:tc>
      </w:tr>
      <w:tr w:rsidR="005B0B3F" w14:paraId="407E692B" w14:textId="77777777" w:rsidTr="008F591A">
        <w:trPr>
          <w:cantSplit/>
        </w:trPr>
        <w:tc>
          <w:tcPr>
            <w:tcW w:w="10420" w:type="dxa"/>
            <w:gridSpan w:val="4"/>
          </w:tcPr>
          <w:p w14:paraId="407E692A" w14:textId="77777777" w:rsidR="005B0B3F" w:rsidRDefault="005B0B3F" w:rsidP="005B0B3F">
            <w:pPr>
              <w:pStyle w:val="BodyText1"/>
            </w:pPr>
            <w:r w:rsidRPr="0016018B">
              <w:rPr>
                <w:b/>
              </w:rPr>
              <w:t>Note:</w:t>
            </w:r>
            <w:r>
              <w:t xml:space="preserve"> People who are entitled to inspect the register or records of an </w:t>
            </w:r>
            <w:proofErr w:type="gramStart"/>
            <w:r>
              <w:t>owners</w:t>
            </w:r>
            <w:proofErr w:type="gramEnd"/>
            <w:r>
              <w:t xml:space="preserve"> corporation are lot owner(s), mortgagee(s) of a lot, purchaser(s) of a lot, or the representative(s) of a </w:t>
            </w:r>
            <w:proofErr w:type="gramStart"/>
            <w:r>
              <w:t>lot</w:t>
            </w:r>
            <w:proofErr w:type="gramEnd"/>
            <w:r>
              <w:t xml:space="preserve"> owner or a mortgagee or a purchaser of a lot.</w:t>
            </w:r>
          </w:p>
        </w:tc>
      </w:tr>
    </w:tbl>
    <w:p w14:paraId="407E692C" w14:textId="77777777" w:rsidR="005C199F" w:rsidRDefault="005C199F" w:rsidP="00EA61B5">
      <w:pPr>
        <w:pStyle w:val="Heading2"/>
      </w:pPr>
      <w:r>
        <w:t>From: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6892"/>
      </w:tblGrid>
      <w:tr w:rsidR="005C199F" w:rsidRPr="00315075" w14:paraId="407E692F" w14:textId="77777777" w:rsidTr="005C199F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2D" w14:textId="77777777" w:rsidR="005C199F" w:rsidRPr="00315075" w:rsidRDefault="005C199F" w:rsidP="005C199F">
            <w:pPr>
              <w:pStyle w:val="BodyText1"/>
            </w:pPr>
            <w:r>
              <w:t>Name(s)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2E" w14:textId="77777777" w:rsidR="005C199F" w:rsidRPr="00315075" w:rsidRDefault="005C199F" w:rsidP="005C199F">
            <w:pPr>
              <w:pStyle w:val="BodyText1"/>
            </w:pPr>
          </w:p>
        </w:tc>
      </w:tr>
      <w:tr w:rsidR="005C199F" w:rsidRPr="00315075" w14:paraId="407E6932" w14:textId="77777777" w:rsidTr="005C199F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0" w14:textId="77777777" w:rsidR="005C199F" w:rsidRPr="00315075" w:rsidRDefault="005C199F" w:rsidP="005C199F">
            <w:pPr>
              <w:pStyle w:val="BodyText1"/>
            </w:pPr>
            <w:r w:rsidRPr="00BC6323">
              <w:t>Address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1" w14:textId="77777777" w:rsidR="005C199F" w:rsidRPr="00315075" w:rsidRDefault="005C199F" w:rsidP="005C199F">
            <w:pPr>
              <w:pStyle w:val="BodyText1"/>
            </w:pPr>
          </w:p>
        </w:tc>
      </w:tr>
      <w:tr w:rsidR="005C199F" w:rsidRPr="00315075" w14:paraId="407E6935" w14:textId="77777777" w:rsidTr="005C199F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3" w14:textId="77777777" w:rsidR="005C199F" w:rsidRPr="00315075" w:rsidRDefault="005C199F" w:rsidP="005C199F">
            <w:pPr>
              <w:pStyle w:val="BodyText1"/>
            </w:pPr>
            <w:r w:rsidRPr="00367398">
              <w:t>Postal address (if different from above)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4" w14:textId="77777777" w:rsidR="005C199F" w:rsidRPr="00315075" w:rsidRDefault="005C199F" w:rsidP="005C199F">
            <w:pPr>
              <w:pStyle w:val="BodyText1"/>
            </w:pPr>
          </w:p>
        </w:tc>
      </w:tr>
      <w:tr w:rsidR="005C199F" w14:paraId="407E6938" w14:textId="77777777" w:rsidTr="005C199F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6" w14:textId="77777777" w:rsidR="005C199F" w:rsidRPr="00403557" w:rsidRDefault="005C199F" w:rsidP="005C199F">
            <w:pPr>
              <w:pStyle w:val="BodyText1"/>
            </w:pPr>
            <w:r w:rsidRPr="00403557">
              <w:t>Telephone number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7" w14:textId="77777777" w:rsidR="005C199F" w:rsidRDefault="005C199F" w:rsidP="005C199F">
            <w:pPr>
              <w:pStyle w:val="BodyText1"/>
            </w:pPr>
          </w:p>
        </w:tc>
      </w:tr>
      <w:tr w:rsidR="005C199F" w14:paraId="407E693B" w14:textId="77777777" w:rsidTr="005C199F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9" w14:textId="77777777" w:rsidR="005C199F" w:rsidRPr="00403557" w:rsidRDefault="005C199F" w:rsidP="005C199F">
            <w:pPr>
              <w:pStyle w:val="BodyText1"/>
            </w:pPr>
            <w:r w:rsidRPr="00403557">
              <w:lastRenderedPageBreak/>
              <w:t>Email address (if applicable)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A" w14:textId="77777777" w:rsidR="005C199F" w:rsidRDefault="005C199F" w:rsidP="005C199F">
            <w:pPr>
              <w:pStyle w:val="BodyText1"/>
            </w:pPr>
          </w:p>
        </w:tc>
      </w:tr>
    </w:tbl>
    <w:p w14:paraId="407E693C" w14:textId="77777777" w:rsidR="00296107" w:rsidRDefault="00296107" w:rsidP="00296107">
      <w:pPr>
        <w:pStyle w:val="BodyText1"/>
      </w:pPr>
      <w:r w:rsidRPr="00296107">
        <w:t xml:space="preserve">If you are representing a </w:t>
      </w:r>
      <w:proofErr w:type="gramStart"/>
      <w:r w:rsidRPr="00296107">
        <w:t>lot</w:t>
      </w:r>
      <w:proofErr w:type="gramEnd"/>
      <w:r w:rsidRPr="00296107">
        <w:t xml:space="preserve"> owner(s), mortgagee(s) of a lot, purchaser(s) of a lot, please provide their name, address, contact</w:t>
      </w:r>
      <w:r>
        <w:t xml:space="preserve"> </w:t>
      </w:r>
      <w:r w:rsidRPr="00296107">
        <w:t>details and authorising signature.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8"/>
        <w:gridCol w:w="6892"/>
      </w:tblGrid>
      <w:tr w:rsidR="005A2C50" w:rsidRPr="00315075" w14:paraId="407E693F" w14:textId="77777777" w:rsidTr="005A2C50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D" w14:textId="77777777" w:rsidR="005A2C50" w:rsidRPr="00315075" w:rsidRDefault="005A2C50" w:rsidP="005A2C50">
            <w:pPr>
              <w:pStyle w:val="BodyText1"/>
            </w:pPr>
            <w:r>
              <w:t>Name(s) of l</w:t>
            </w:r>
            <w:r w:rsidRPr="00296107">
              <w:t xml:space="preserve">ot </w:t>
            </w:r>
            <w:r>
              <w:t>o</w:t>
            </w:r>
            <w:r w:rsidRPr="00296107">
              <w:t xml:space="preserve">wner(s), </w:t>
            </w:r>
            <w:r>
              <w:t>m</w:t>
            </w:r>
            <w:r w:rsidRPr="00296107">
              <w:t xml:space="preserve">ortgagee(s) or </w:t>
            </w:r>
            <w:r>
              <w:t>p</w:t>
            </w:r>
            <w:r w:rsidRPr="00296107">
              <w:t>urchaser(s) you are representing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3E" w14:textId="77777777" w:rsidR="005A2C50" w:rsidRPr="00315075" w:rsidRDefault="005A2C50" w:rsidP="005A2C50">
            <w:pPr>
              <w:pStyle w:val="BodyText1"/>
            </w:pPr>
          </w:p>
        </w:tc>
      </w:tr>
      <w:tr w:rsidR="005A2C50" w:rsidRPr="00315075" w14:paraId="407E6942" w14:textId="77777777" w:rsidTr="005A2C50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0" w14:textId="77777777" w:rsidR="005A2C50" w:rsidRDefault="005A2C50" w:rsidP="005A2C50">
            <w:pPr>
              <w:pStyle w:val="BodyText1"/>
            </w:pPr>
            <w:smartTag w:uri="urn:schemas-microsoft-com:office:smarttags" w:element="State">
              <w:r>
                <w:t>Lot</w:t>
              </w:r>
            </w:smartTag>
            <w:r>
              <w:t xml:space="preserve"> number(s)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1" w14:textId="77777777" w:rsidR="005A2C50" w:rsidRPr="00315075" w:rsidRDefault="005A2C50" w:rsidP="005A2C50">
            <w:pPr>
              <w:pStyle w:val="BodyText1"/>
            </w:pPr>
          </w:p>
        </w:tc>
      </w:tr>
      <w:tr w:rsidR="005A2C50" w:rsidRPr="00315075" w14:paraId="407E6945" w14:textId="77777777" w:rsidTr="005A2C50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3" w14:textId="77777777" w:rsidR="005A2C50" w:rsidRDefault="005A2C50" w:rsidP="005A2C50">
            <w:pPr>
              <w:pStyle w:val="BodyText1"/>
            </w:pPr>
            <w:r w:rsidRPr="00BC6323">
              <w:t>Address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4" w14:textId="77777777" w:rsidR="005A2C50" w:rsidRPr="00315075" w:rsidRDefault="005A2C50" w:rsidP="005A2C50">
            <w:pPr>
              <w:pStyle w:val="BodyText1"/>
            </w:pPr>
          </w:p>
        </w:tc>
      </w:tr>
      <w:tr w:rsidR="005A2C50" w:rsidRPr="00315075" w14:paraId="407E6948" w14:textId="77777777" w:rsidTr="005A2C50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6" w14:textId="77777777" w:rsidR="005A2C50" w:rsidRPr="00BC6323" w:rsidRDefault="005A2C50" w:rsidP="005A2C50">
            <w:pPr>
              <w:pStyle w:val="BodyText1"/>
            </w:pPr>
            <w:r w:rsidRPr="00367398">
              <w:t>Postal address (if different from above)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7" w14:textId="77777777" w:rsidR="005A2C50" w:rsidRPr="00315075" w:rsidRDefault="005A2C50" w:rsidP="005A2C50">
            <w:pPr>
              <w:pStyle w:val="BodyText1"/>
            </w:pPr>
          </w:p>
        </w:tc>
      </w:tr>
      <w:tr w:rsidR="005A2C50" w:rsidRPr="00315075" w14:paraId="407E694B" w14:textId="77777777" w:rsidTr="005A2C50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9" w14:textId="77777777" w:rsidR="005A2C50" w:rsidRPr="00367398" w:rsidRDefault="005A2C50" w:rsidP="005A2C50">
            <w:pPr>
              <w:pStyle w:val="BodyText1"/>
            </w:pPr>
            <w:r w:rsidRPr="000507AE">
              <w:t>Telephone number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A" w14:textId="77777777" w:rsidR="005A2C50" w:rsidRPr="00315075" w:rsidRDefault="005A2C50" w:rsidP="005A2C50">
            <w:pPr>
              <w:pStyle w:val="BodyText1"/>
            </w:pPr>
          </w:p>
        </w:tc>
      </w:tr>
      <w:tr w:rsidR="005A2C50" w:rsidRPr="00315075" w14:paraId="407E694E" w14:textId="77777777" w:rsidTr="005A2C50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C" w14:textId="77777777" w:rsidR="005A2C50" w:rsidRPr="000507AE" w:rsidRDefault="005A2C50" w:rsidP="005A2C50">
            <w:pPr>
              <w:pStyle w:val="BodyText1"/>
            </w:pPr>
            <w:r w:rsidRPr="000507AE">
              <w:t>Email address (if applicable)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D" w14:textId="77777777" w:rsidR="005A2C50" w:rsidRPr="00315075" w:rsidRDefault="005A2C50" w:rsidP="005A2C50">
            <w:pPr>
              <w:pStyle w:val="BodyText1"/>
            </w:pPr>
          </w:p>
        </w:tc>
      </w:tr>
      <w:tr w:rsidR="005A2C50" w:rsidRPr="00315075" w14:paraId="407E6951" w14:textId="77777777" w:rsidTr="005A2C50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4F" w14:textId="77777777" w:rsidR="005A2C50" w:rsidRPr="000507AE" w:rsidRDefault="005A2C50" w:rsidP="005A2C50">
            <w:pPr>
              <w:pStyle w:val="BodyText1"/>
            </w:pPr>
            <w:r>
              <w:t>Signature of represented person(s)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50" w14:textId="77777777" w:rsidR="005A2C50" w:rsidRPr="00315075" w:rsidRDefault="005A2C50" w:rsidP="005A2C50">
            <w:pPr>
              <w:pStyle w:val="BodyText1"/>
            </w:pPr>
          </w:p>
        </w:tc>
      </w:tr>
      <w:tr w:rsidR="001230F9" w14:paraId="407E6954" w14:textId="77777777" w:rsidTr="0091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10" w:type="dxa"/>
          </w:tcPr>
          <w:p w14:paraId="407E6952" w14:textId="77777777" w:rsidR="001230F9" w:rsidRDefault="001230F9" w:rsidP="00327186">
            <w:pPr>
              <w:pStyle w:val="BodyText"/>
            </w:pPr>
            <w:r>
              <w:t>Date</w:t>
            </w:r>
          </w:p>
        </w:tc>
        <w:tc>
          <w:tcPr>
            <w:tcW w:w="6910" w:type="dxa"/>
            <w:gridSpan w:val="2"/>
          </w:tcPr>
          <w:p w14:paraId="407E6953" w14:textId="77777777" w:rsidR="001230F9" w:rsidRDefault="001230F9" w:rsidP="00327186">
            <w:pPr>
              <w:pStyle w:val="BodyText"/>
            </w:pPr>
          </w:p>
        </w:tc>
      </w:tr>
    </w:tbl>
    <w:p w14:paraId="407E6955" w14:textId="77777777" w:rsidR="00296107" w:rsidRDefault="00296107" w:rsidP="00EA61B5">
      <w:pPr>
        <w:pStyle w:val="Heading2"/>
      </w:pPr>
      <w:r>
        <w:t>How to lodge this form</w:t>
      </w:r>
    </w:p>
    <w:p w14:paraId="407E6956" w14:textId="77777777" w:rsidR="00296107" w:rsidRPr="00F5347F" w:rsidRDefault="005C199F" w:rsidP="00F5347F">
      <w:pPr>
        <w:pStyle w:val="BodyText1"/>
      </w:pPr>
      <w:r>
        <w:t xml:space="preserve">Lodge this form with the </w:t>
      </w:r>
      <w:proofErr w:type="gramStart"/>
      <w:r>
        <w:t>o</w:t>
      </w:r>
      <w:r w:rsidR="00296107" w:rsidRPr="00F5347F">
        <w:t>wners</w:t>
      </w:r>
      <w:proofErr w:type="gramEnd"/>
      <w:r w:rsidR="00296107" w:rsidRPr="00F5347F">
        <w:t xml:space="preserve"> </w:t>
      </w:r>
      <w:r>
        <w:t>c</w:t>
      </w:r>
      <w:r w:rsidR="00296107" w:rsidRPr="00F5347F">
        <w:t>orporation.</w:t>
      </w:r>
    </w:p>
    <w:p w14:paraId="407E6957" w14:textId="77777777" w:rsidR="00296107" w:rsidRDefault="00296107" w:rsidP="00EA61B5">
      <w:pPr>
        <w:pStyle w:val="Heading2"/>
      </w:pPr>
      <w:r>
        <w:t>What happens then?</w:t>
      </w:r>
    </w:p>
    <w:p w14:paraId="407E6958" w14:textId="77777777" w:rsidR="00296107" w:rsidRPr="00F5347F" w:rsidRDefault="005C199F" w:rsidP="00F5347F">
      <w:pPr>
        <w:pStyle w:val="BodyText1"/>
      </w:pPr>
      <w:r>
        <w:t xml:space="preserve">The </w:t>
      </w:r>
      <w:proofErr w:type="gramStart"/>
      <w:r>
        <w:t>o</w:t>
      </w:r>
      <w:r w:rsidR="00296107" w:rsidRPr="00F5347F">
        <w:t>wners</w:t>
      </w:r>
      <w:proofErr w:type="gramEnd"/>
      <w:r w:rsidR="00296107" w:rsidRPr="00F5347F">
        <w:t xml:space="preserve"> </w:t>
      </w:r>
      <w:r>
        <w:t>c</w:t>
      </w:r>
      <w:r w:rsidR="00296107" w:rsidRPr="00F5347F">
        <w:t>orporation will contact you to arrange a suitable time to inspect the register and/or records. There is no charge to inspect the records or register, but you may be charged a fee if you wish to receive copies of any documents.</w:t>
      </w:r>
    </w:p>
    <w:sectPr w:rsidR="00296107" w:rsidRPr="00F5347F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695B" w14:textId="77777777" w:rsidR="000218FB" w:rsidRDefault="000218FB">
      <w:r>
        <w:separator/>
      </w:r>
    </w:p>
  </w:endnote>
  <w:endnote w:type="continuationSeparator" w:id="0">
    <w:p w14:paraId="407E695C" w14:textId="77777777" w:rsidR="000218FB" w:rsidRDefault="000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B4B6" w14:textId="77777777" w:rsidR="00504A47" w:rsidRDefault="00504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695D" w14:textId="77777777" w:rsidR="00513786" w:rsidRPr="00B21294" w:rsidRDefault="00513786" w:rsidP="005C199F">
    <w:pPr>
      <w:pStyle w:val="Footer"/>
      <w:tabs>
        <w:tab w:val="clear" w:pos="5387"/>
        <w:tab w:val="clear" w:pos="9639"/>
        <w:tab w:val="center" w:pos="5040"/>
      </w:tabs>
    </w:pPr>
    <w:r w:rsidRPr="00296107">
      <w:t>OC 23 (12/07)</w:t>
    </w:r>
    <w:r>
      <w:tab/>
    </w:r>
    <w:r w:rsidRPr="005C199F">
      <w:t xml:space="preserve">Page </w:t>
    </w:r>
    <w:r w:rsidRPr="005C199F">
      <w:rPr>
        <w:bCs/>
        <w:sz w:val="24"/>
        <w:szCs w:val="24"/>
      </w:rPr>
      <w:fldChar w:fldCharType="begin"/>
    </w:r>
    <w:r w:rsidRPr="005C199F">
      <w:rPr>
        <w:bCs/>
      </w:rPr>
      <w:instrText xml:space="preserve"> PAGE </w:instrText>
    </w:r>
    <w:r w:rsidRPr="005C199F">
      <w:rPr>
        <w:bCs/>
        <w:sz w:val="24"/>
        <w:szCs w:val="24"/>
      </w:rPr>
      <w:fldChar w:fldCharType="separate"/>
    </w:r>
    <w:r w:rsidR="00C95960">
      <w:rPr>
        <w:bCs/>
        <w:noProof/>
      </w:rPr>
      <w:t>1</w:t>
    </w:r>
    <w:r w:rsidRPr="005C199F">
      <w:rPr>
        <w:bCs/>
        <w:sz w:val="24"/>
        <w:szCs w:val="24"/>
      </w:rPr>
      <w:fldChar w:fldCharType="end"/>
    </w:r>
    <w:r w:rsidRPr="005C199F">
      <w:t xml:space="preserve"> of </w:t>
    </w:r>
    <w:r w:rsidRPr="005C199F">
      <w:rPr>
        <w:bCs/>
        <w:sz w:val="24"/>
        <w:szCs w:val="24"/>
      </w:rPr>
      <w:fldChar w:fldCharType="begin"/>
    </w:r>
    <w:r w:rsidRPr="005C199F">
      <w:rPr>
        <w:bCs/>
      </w:rPr>
      <w:instrText xml:space="preserve"> NUMPAGES  </w:instrText>
    </w:r>
    <w:r w:rsidRPr="005C199F">
      <w:rPr>
        <w:bCs/>
        <w:sz w:val="24"/>
        <w:szCs w:val="24"/>
      </w:rPr>
      <w:fldChar w:fldCharType="separate"/>
    </w:r>
    <w:r w:rsidR="00C95960">
      <w:rPr>
        <w:bCs/>
        <w:noProof/>
      </w:rPr>
      <w:t>1</w:t>
    </w:r>
    <w:r w:rsidRPr="005C199F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67E0" w14:textId="77777777" w:rsidR="00504A47" w:rsidRDefault="00504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6959" w14:textId="77777777" w:rsidR="000218FB" w:rsidRDefault="000218FB">
      <w:r>
        <w:separator/>
      </w:r>
    </w:p>
  </w:footnote>
  <w:footnote w:type="continuationSeparator" w:id="0">
    <w:p w14:paraId="407E695A" w14:textId="77777777" w:rsidR="000218FB" w:rsidRDefault="0002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510416250">
    <w:abstractNumId w:val="15"/>
  </w:num>
  <w:num w:numId="2" w16cid:durableId="279380914">
    <w:abstractNumId w:val="18"/>
  </w:num>
  <w:num w:numId="3" w16cid:durableId="1235894232">
    <w:abstractNumId w:val="18"/>
  </w:num>
  <w:num w:numId="4" w16cid:durableId="1578831616">
    <w:abstractNumId w:val="17"/>
  </w:num>
  <w:num w:numId="5" w16cid:durableId="2002343894">
    <w:abstractNumId w:val="14"/>
  </w:num>
  <w:num w:numId="6" w16cid:durableId="1449548976">
    <w:abstractNumId w:val="10"/>
  </w:num>
  <w:num w:numId="7" w16cid:durableId="2045710067">
    <w:abstractNumId w:val="13"/>
  </w:num>
  <w:num w:numId="8" w16cid:durableId="1407074613">
    <w:abstractNumId w:val="11"/>
  </w:num>
  <w:num w:numId="9" w16cid:durableId="548104336">
    <w:abstractNumId w:val="16"/>
  </w:num>
  <w:num w:numId="10" w16cid:durableId="1827013596">
    <w:abstractNumId w:val="9"/>
  </w:num>
  <w:num w:numId="11" w16cid:durableId="1975133234">
    <w:abstractNumId w:val="7"/>
  </w:num>
  <w:num w:numId="12" w16cid:durableId="1818066007">
    <w:abstractNumId w:val="6"/>
  </w:num>
  <w:num w:numId="13" w16cid:durableId="1738743124">
    <w:abstractNumId w:val="5"/>
  </w:num>
  <w:num w:numId="14" w16cid:durableId="2106536740">
    <w:abstractNumId w:val="4"/>
  </w:num>
  <w:num w:numId="15" w16cid:durableId="1997149313">
    <w:abstractNumId w:val="8"/>
  </w:num>
  <w:num w:numId="16" w16cid:durableId="1508398751">
    <w:abstractNumId w:val="3"/>
  </w:num>
  <w:num w:numId="17" w16cid:durableId="124931319">
    <w:abstractNumId w:val="2"/>
  </w:num>
  <w:num w:numId="18" w16cid:durableId="446315701">
    <w:abstractNumId w:val="1"/>
  </w:num>
  <w:num w:numId="19" w16cid:durableId="1545868144">
    <w:abstractNumId w:val="0"/>
  </w:num>
  <w:num w:numId="20" w16cid:durableId="1795559977">
    <w:abstractNumId w:val="3"/>
    <w:lvlOverride w:ilvl="0">
      <w:startOverride w:val="1"/>
    </w:lvlOverride>
  </w:num>
  <w:num w:numId="21" w16cid:durableId="368115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218FB"/>
    <w:rsid w:val="00046307"/>
    <w:rsid w:val="000542AD"/>
    <w:rsid w:val="0005581F"/>
    <w:rsid w:val="000A05C2"/>
    <w:rsid w:val="000A280C"/>
    <w:rsid w:val="000C620E"/>
    <w:rsid w:val="000D780B"/>
    <w:rsid w:val="001116E9"/>
    <w:rsid w:val="00114934"/>
    <w:rsid w:val="00121599"/>
    <w:rsid w:val="001230F9"/>
    <w:rsid w:val="00134668"/>
    <w:rsid w:val="00137B4A"/>
    <w:rsid w:val="0016018B"/>
    <w:rsid w:val="0016060A"/>
    <w:rsid w:val="00185BEB"/>
    <w:rsid w:val="001C2A54"/>
    <w:rsid w:val="001C410D"/>
    <w:rsid w:val="001E2177"/>
    <w:rsid w:val="0020362C"/>
    <w:rsid w:val="00220917"/>
    <w:rsid w:val="002645FC"/>
    <w:rsid w:val="002749A3"/>
    <w:rsid w:val="00275B66"/>
    <w:rsid w:val="002778E8"/>
    <w:rsid w:val="00296107"/>
    <w:rsid w:val="002C7148"/>
    <w:rsid w:val="002D51D9"/>
    <w:rsid w:val="002F64C1"/>
    <w:rsid w:val="00327186"/>
    <w:rsid w:val="00330CC8"/>
    <w:rsid w:val="003407F8"/>
    <w:rsid w:val="00353DC2"/>
    <w:rsid w:val="00375E18"/>
    <w:rsid w:val="00396AC2"/>
    <w:rsid w:val="003A2AC9"/>
    <w:rsid w:val="003B5C63"/>
    <w:rsid w:val="003C03A6"/>
    <w:rsid w:val="003C2C28"/>
    <w:rsid w:val="0041515A"/>
    <w:rsid w:val="004360AE"/>
    <w:rsid w:val="00436138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4A47"/>
    <w:rsid w:val="005076EB"/>
    <w:rsid w:val="00513786"/>
    <w:rsid w:val="005151CF"/>
    <w:rsid w:val="00517A0A"/>
    <w:rsid w:val="005268B2"/>
    <w:rsid w:val="005352C8"/>
    <w:rsid w:val="00537FF8"/>
    <w:rsid w:val="00547023"/>
    <w:rsid w:val="00552BA8"/>
    <w:rsid w:val="0057296B"/>
    <w:rsid w:val="00577C25"/>
    <w:rsid w:val="00587D1A"/>
    <w:rsid w:val="00591D58"/>
    <w:rsid w:val="005A2C50"/>
    <w:rsid w:val="005B02D1"/>
    <w:rsid w:val="005B0B3F"/>
    <w:rsid w:val="005C0B1D"/>
    <w:rsid w:val="005C199F"/>
    <w:rsid w:val="005C4D70"/>
    <w:rsid w:val="005C71EE"/>
    <w:rsid w:val="005D58A5"/>
    <w:rsid w:val="00602362"/>
    <w:rsid w:val="00636F82"/>
    <w:rsid w:val="0064293E"/>
    <w:rsid w:val="0065143E"/>
    <w:rsid w:val="006545CC"/>
    <w:rsid w:val="00670DB8"/>
    <w:rsid w:val="00675635"/>
    <w:rsid w:val="00683199"/>
    <w:rsid w:val="006844C6"/>
    <w:rsid w:val="006B3A12"/>
    <w:rsid w:val="006D11AD"/>
    <w:rsid w:val="006D44B0"/>
    <w:rsid w:val="006D6AFD"/>
    <w:rsid w:val="006E3FC4"/>
    <w:rsid w:val="006E556F"/>
    <w:rsid w:val="006F098C"/>
    <w:rsid w:val="006F2D93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800C16"/>
    <w:rsid w:val="008137A7"/>
    <w:rsid w:val="00816BA5"/>
    <w:rsid w:val="0084208B"/>
    <w:rsid w:val="00842E31"/>
    <w:rsid w:val="00844437"/>
    <w:rsid w:val="00853741"/>
    <w:rsid w:val="00863BFC"/>
    <w:rsid w:val="00867B76"/>
    <w:rsid w:val="00872B40"/>
    <w:rsid w:val="0087469B"/>
    <w:rsid w:val="008A4172"/>
    <w:rsid w:val="008A5C9C"/>
    <w:rsid w:val="008F591A"/>
    <w:rsid w:val="00907093"/>
    <w:rsid w:val="0091169D"/>
    <w:rsid w:val="00913492"/>
    <w:rsid w:val="00914F87"/>
    <w:rsid w:val="00915DB3"/>
    <w:rsid w:val="009173AE"/>
    <w:rsid w:val="009432AE"/>
    <w:rsid w:val="00962391"/>
    <w:rsid w:val="009646FE"/>
    <w:rsid w:val="009975DB"/>
    <w:rsid w:val="009A1F33"/>
    <w:rsid w:val="009A6CF6"/>
    <w:rsid w:val="009B4C6A"/>
    <w:rsid w:val="009D1EF5"/>
    <w:rsid w:val="009F4AF3"/>
    <w:rsid w:val="00A022C3"/>
    <w:rsid w:val="00A1765A"/>
    <w:rsid w:val="00A31FC9"/>
    <w:rsid w:val="00A37DFE"/>
    <w:rsid w:val="00A65853"/>
    <w:rsid w:val="00A66A43"/>
    <w:rsid w:val="00A82530"/>
    <w:rsid w:val="00A86594"/>
    <w:rsid w:val="00AA43C3"/>
    <w:rsid w:val="00AB1C14"/>
    <w:rsid w:val="00AE63D3"/>
    <w:rsid w:val="00B01809"/>
    <w:rsid w:val="00B13AF4"/>
    <w:rsid w:val="00B17450"/>
    <w:rsid w:val="00B21294"/>
    <w:rsid w:val="00B22841"/>
    <w:rsid w:val="00B452FA"/>
    <w:rsid w:val="00B8378D"/>
    <w:rsid w:val="00B95039"/>
    <w:rsid w:val="00BA13D2"/>
    <w:rsid w:val="00BA1DF7"/>
    <w:rsid w:val="00BB434D"/>
    <w:rsid w:val="00BC7567"/>
    <w:rsid w:val="00BE2F89"/>
    <w:rsid w:val="00C226AA"/>
    <w:rsid w:val="00C24ACF"/>
    <w:rsid w:val="00C63CFD"/>
    <w:rsid w:val="00C64C5E"/>
    <w:rsid w:val="00C95960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965D9"/>
    <w:rsid w:val="00DC0DDF"/>
    <w:rsid w:val="00DD1BB2"/>
    <w:rsid w:val="00DE0DEF"/>
    <w:rsid w:val="00E04793"/>
    <w:rsid w:val="00E26F27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A61B5"/>
    <w:rsid w:val="00EB073F"/>
    <w:rsid w:val="00EB0D4C"/>
    <w:rsid w:val="00EE22A7"/>
    <w:rsid w:val="00EF6050"/>
    <w:rsid w:val="00F16A8F"/>
    <w:rsid w:val="00F30893"/>
    <w:rsid w:val="00F30BF8"/>
    <w:rsid w:val="00F33875"/>
    <w:rsid w:val="00F5347F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  <w14:docId w14:val="407E68FF"/>
  <w15:chartTrackingRefBased/>
  <w15:docId w15:val="{A7476F72-BE9F-48DB-B7F0-6DD3BDA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link w:val="Heading1Char"/>
    <w:qFormat/>
    <w:rsid w:val="00513786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513786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513786"/>
    <w:rPr>
      <w:rFonts w:ascii="Calibri" w:hAnsi="Calibri" w:cs="Arial"/>
      <w:b/>
      <w:bCs/>
      <w:sz w:val="32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Heading1Char">
    <w:name w:val="Heading 1 Char"/>
    <w:link w:val="Heading1"/>
    <w:rsid w:val="00513786"/>
    <w:rPr>
      <w:rFonts w:ascii="Calibri" w:hAnsi="Calibri" w:cs="Arial"/>
      <w:b/>
      <w:bCs/>
      <w:sz w:val="36"/>
      <w:szCs w:val="36"/>
      <w:lang w:val="en-AU" w:eastAsia="en-AU" w:bidi="ar-SA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1509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inspect owners corporation register and/or records</vt:lpstr>
    </vt:vector>
  </TitlesOfParts>
  <Company>Department of Justice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inspect owners corporation register and/or records</dc:title>
  <dc:subject>Owners corporations</dc:subject>
  <dc:creator>Consumer Affairs Victoria</dc:creator>
  <cp:keywords/>
  <cp:lastModifiedBy>David M Darragh (DGS)</cp:lastModifiedBy>
  <cp:revision>2</cp:revision>
  <cp:lastPrinted>2013-03-13T02:53:00Z</cp:lastPrinted>
  <dcterms:created xsi:type="dcterms:W3CDTF">2026-04-16T06:20:00Z</dcterms:created>
  <dcterms:modified xsi:type="dcterms:W3CDTF">2026-04-16T06:20:00Z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2026-04-16T06:20:23Z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6a80e1aa-9993-4b1e-babb-7bdee0013859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