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25B2" w14:textId="77777777" w:rsidR="00D62438" w:rsidRPr="00D62438" w:rsidRDefault="00D62438" w:rsidP="00D62438">
      <w:pPr>
        <w:pStyle w:val="Heading1"/>
      </w:pPr>
      <w:r w:rsidRPr="00D62438">
        <w:t>Independent assurance report to the licensed conveyancer</w:t>
      </w:r>
    </w:p>
    <w:p w14:paraId="28C2CB72" w14:textId="77777777" w:rsidR="00D62438" w:rsidRPr="00D62438" w:rsidRDefault="00D62438" w:rsidP="005940C0">
      <w:pPr>
        <w:pStyle w:val="BodyText"/>
        <w:spacing w:before="240" w:after="240"/>
        <w:rPr>
          <w:b/>
          <w:bCs/>
          <w:i/>
          <w:iCs/>
        </w:rPr>
      </w:pPr>
      <w:r w:rsidRPr="00D62438">
        <w:rPr>
          <w:b/>
          <w:bCs/>
          <w:i/>
          <w:iCs/>
        </w:rPr>
        <w:t xml:space="preserve">Conveyancers Act 2006, </w:t>
      </w:r>
      <w:r w:rsidRPr="005940C0">
        <w:rPr>
          <w:b/>
          <w:bCs/>
        </w:rPr>
        <w:t>Section 84</w:t>
      </w:r>
    </w:p>
    <w:p w14:paraId="5403AD94" w14:textId="77777777" w:rsidR="00D62438" w:rsidRPr="00D62438" w:rsidRDefault="00D62438" w:rsidP="005940C0">
      <w:pPr>
        <w:pStyle w:val="BodyText"/>
        <w:spacing w:before="240" w:after="240"/>
      </w:pPr>
      <w:r w:rsidRPr="00D62438">
        <w:rPr>
          <w:b/>
        </w:rPr>
        <w:t>Warning:</w:t>
      </w:r>
      <w:r w:rsidRPr="00D62438">
        <w:t xml:space="preserve"> Enter text in spaces provided only. Consumer Affairs Victoria will not accept your form, nor consider it lodged, if you remove or change any questions or other text.</w:t>
      </w:r>
    </w:p>
    <w:p w14:paraId="2C26E673" w14:textId="77777777" w:rsidR="00D62438" w:rsidRPr="00D62438" w:rsidRDefault="00D62438" w:rsidP="005940C0">
      <w:pPr>
        <w:pStyle w:val="BodyText"/>
        <w:pBdr>
          <w:top w:val="single" w:sz="4" w:space="4" w:color="auto"/>
          <w:left w:val="single" w:sz="4" w:space="4" w:color="auto"/>
          <w:bottom w:val="single" w:sz="4" w:space="3" w:color="auto"/>
          <w:right w:val="single" w:sz="4" w:space="4" w:color="auto"/>
        </w:pBdr>
      </w:pPr>
      <w:r w:rsidRPr="00D62438">
        <w:t xml:space="preserve">This report must be completed and signed by an auditor (that meets the requirements of the </w:t>
      </w:r>
      <w:r w:rsidRPr="00D62438">
        <w:rPr>
          <w:i/>
        </w:rPr>
        <w:t xml:space="preserve">Conveyancers Act 2006 </w:t>
      </w:r>
      <w:r w:rsidRPr="00D62438">
        <w:t xml:space="preserve">[the Act]) appointed by a licensed conveyancer to audit the licensed conveyancer's trust records that are established by conveyancers </w:t>
      </w:r>
      <w:proofErr w:type="gramStart"/>
      <w:r w:rsidRPr="00D62438">
        <w:t>in order to</w:t>
      </w:r>
      <w:proofErr w:type="gramEnd"/>
      <w:r w:rsidRPr="00D62438">
        <w:t xml:space="preserve"> comply with section 84 of the Act. [Audit of Trust Record(s) required under section 84 of the Act].</w:t>
      </w:r>
    </w:p>
    <w:p w14:paraId="6B63A1E4" w14:textId="77777777" w:rsidR="00D62438" w:rsidRDefault="00D62438" w:rsidP="002C4776">
      <w:pPr>
        <w:pStyle w:val="BodyText"/>
        <w:pBdr>
          <w:top w:val="single" w:sz="4" w:space="4" w:color="auto"/>
          <w:left w:val="single" w:sz="4" w:space="4" w:color="auto"/>
          <w:bottom w:val="single" w:sz="4" w:space="3" w:color="auto"/>
          <w:right w:val="single" w:sz="4" w:space="4" w:color="auto"/>
        </w:pBdr>
      </w:pPr>
      <w:r w:rsidRPr="00D62438">
        <w:t xml:space="preserve">As soon as the report is completed, the auditor must deliver it to the licensed conveyancer concerned. Within 10 business days, the licensed conveyancer must lodge a copy of this report (and any attachments) </w:t>
      </w:r>
      <w:r w:rsidR="0000738E">
        <w:t xml:space="preserve">via </w:t>
      </w:r>
      <w:proofErr w:type="spellStart"/>
      <w:r w:rsidR="0000738E">
        <w:t>myCAV</w:t>
      </w:r>
      <w:proofErr w:type="spellEnd"/>
      <w:r w:rsidR="002C4776" w:rsidRPr="002C4776">
        <w:t xml:space="preserve">. </w:t>
      </w:r>
      <w:r w:rsidR="0000738E" w:rsidRPr="0000738E">
        <w:t xml:space="preserve">For information on how to use </w:t>
      </w:r>
      <w:proofErr w:type="spellStart"/>
      <w:r w:rsidR="0000738E" w:rsidRPr="0000738E">
        <w:t>myCAV</w:t>
      </w:r>
      <w:proofErr w:type="spellEnd"/>
      <w:r w:rsidR="0000738E" w:rsidRPr="0000738E">
        <w:t xml:space="preserve">, view our </w:t>
      </w:r>
      <w:hyperlink r:id="rId11" w:history="1">
        <w:r w:rsidR="0000738E" w:rsidRPr="0000738E">
          <w:rPr>
            <w:rStyle w:val="Hyperlink"/>
          </w:rPr>
          <w:t xml:space="preserve">About </w:t>
        </w:r>
        <w:proofErr w:type="spellStart"/>
        <w:r w:rsidR="0000738E" w:rsidRPr="0000738E">
          <w:rPr>
            <w:rStyle w:val="Hyperlink"/>
          </w:rPr>
          <w:t>myCAV</w:t>
        </w:r>
        <w:proofErr w:type="spellEnd"/>
        <w:r w:rsidR="0000738E" w:rsidRPr="0000738E">
          <w:rPr>
            <w:rStyle w:val="Hyperlink"/>
          </w:rPr>
          <w:t xml:space="preserve"> page</w:t>
        </w:r>
      </w:hyperlink>
      <w:r w:rsidR="0000738E" w:rsidRPr="0000738E">
        <w:t xml:space="preserve"> &lt;consumer.vic.gov.au/</w:t>
      </w:r>
      <w:proofErr w:type="spellStart"/>
      <w:r w:rsidR="0000738E" w:rsidRPr="0000738E">
        <w:t>aboutmycav</w:t>
      </w:r>
      <w:proofErr w:type="spellEnd"/>
      <w:r w:rsidR="0000738E" w:rsidRPr="0000738E">
        <w:t>&gt;.</w:t>
      </w:r>
      <w:r w:rsidR="0000738E" w:rsidRPr="002C4776" w:rsidDel="0000738E">
        <w:t xml:space="preserve"> </w:t>
      </w:r>
    </w:p>
    <w:p w14:paraId="6846990B" w14:textId="77777777" w:rsidR="00D62438" w:rsidRPr="005940C0" w:rsidRDefault="00D62438" w:rsidP="005940C0">
      <w:pPr>
        <w:pStyle w:val="Heading2"/>
      </w:pPr>
      <w:r w:rsidRPr="005940C0">
        <w:t>Details of licensed conveyancer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336"/>
      </w:tblGrid>
      <w:tr w:rsidR="00D62438" w:rsidRPr="00D62438" w14:paraId="4A488360" w14:textId="77777777" w:rsidTr="00D62438">
        <w:trPr>
          <w:cantSplit/>
          <w:trHeight w:val="907"/>
        </w:trPr>
        <w:tc>
          <w:tcPr>
            <w:tcW w:w="1480" w:type="pct"/>
            <w:tcBorders>
              <w:top w:val="nil"/>
              <w:left w:val="nil"/>
              <w:bottom w:val="nil"/>
              <w:right w:val="single" w:sz="4" w:space="0" w:color="auto"/>
            </w:tcBorders>
            <w:shd w:val="clear" w:color="auto" w:fill="auto"/>
            <w:vAlign w:val="center"/>
          </w:tcPr>
          <w:p w14:paraId="776A2684" w14:textId="77777777" w:rsidR="00D62438" w:rsidRDefault="00D62438" w:rsidP="00D62438">
            <w:pPr>
              <w:pStyle w:val="BodyText"/>
              <w:spacing w:after="0"/>
              <w:jc w:val="right"/>
            </w:pPr>
            <w:r>
              <w:t>Name of licensed conveyancer</w:t>
            </w:r>
          </w:p>
          <w:p w14:paraId="3E5488E5" w14:textId="77777777" w:rsidR="00D62438" w:rsidRPr="00D62438" w:rsidRDefault="00D62438" w:rsidP="00D62438">
            <w:pPr>
              <w:pStyle w:val="QuestionHelpText"/>
              <w:jc w:val="right"/>
            </w:pPr>
            <w:r w:rsidRPr="00D62438">
              <w:t>Company or individual name.</w:t>
            </w:r>
          </w:p>
        </w:tc>
        <w:tc>
          <w:tcPr>
            <w:tcW w:w="3520" w:type="pct"/>
            <w:tcBorders>
              <w:left w:val="single" w:sz="4" w:space="0" w:color="auto"/>
            </w:tcBorders>
            <w:shd w:val="clear" w:color="auto" w:fill="auto"/>
            <w:vAlign w:val="center"/>
          </w:tcPr>
          <w:p w14:paraId="4C14853E" w14:textId="77777777" w:rsidR="00D62438" w:rsidRPr="00D62438" w:rsidRDefault="00D62438" w:rsidP="00D62438">
            <w:pPr>
              <w:pStyle w:val="BodyText"/>
            </w:pPr>
          </w:p>
        </w:tc>
      </w:tr>
      <w:tr w:rsidR="00D62438" w:rsidRPr="00D62438" w14:paraId="65ADC455" w14:textId="77777777" w:rsidTr="00DC226A">
        <w:trPr>
          <w:cantSplit/>
          <w:trHeight w:val="631"/>
        </w:trPr>
        <w:tc>
          <w:tcPr>
            <w:tcW w:w="1480" w:type="pct"/>
            <w:tcBorders>
              <w:top w:val="nil"/>
              <w:left w:val="nil"/>
              <w:bottom w:val="nil"/>
              <w:right w:val="single" w:sz="4" w:space="0" w:color="auto"/>
            </w:tcBorders>
            <w:shd w:val="clear" w:color="auto" w:fill="auto"/>
            <w:vAlign w:val="center"/>
          </w:tcPr>
          <w:p w14:paraId="5AE4CA46" w14:textId="77777777" w:rsidR="00D62438" w:rsidRPr="00D62438" w:rsidRDefault="00D62438" w:rsidP="00D62438">
            <w:pPr>
              <w:pStyle w:val="BodyText"/>
              <w:jc w:val="right"/>
            </w:pPr>
            <w:r w:rsidRPr="00D62438">
              <w:t>Licence number</w:t>
            </w:r>
          </w:p>
        </w:tc>
        <w:tc>
          <w:tcPr>
            <w:tcW w:w="3520" w:type="pct"/>
            <w:tcBorders>
              <w:left w:val="single" w:sz="4" w:space="0" w:color="auto"/>
            </w:tcBorders>
            <w:shd w:val="clear" w:color="auto" w:fill="auto"/>
            <w:vAlign w:val="center"/>
          </w:tcPr>
          <w:p w14:paraId="1630B573" w14:textId="77777777" w:rsidR="00D62438" w:rsidRPr="00D62438" w:rsidRDefault="00D62438" w:rsidP="00D62438">
            <w:pPr>
              <w:pStyle w:val="BodyText"/>
            </w:pPr>
          </w:p>
        </w:tc>
      </w:tr>
    </w:tbl>
    <w:p w14:paraId="5651DCA0" w14:textId="77777777" w:rsidR="00D62438" w:rsidRPr="00D62438" w:rsidRDefault="00D62438" w:rsidP="00D62438">
      <w:pPr>
        <w:pStyle w:val="Heading2"/>
      </w:pPr>
      <w:r w:rsidRPr="00D62438">
        <w:t>Details of auditor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336"/>
      </w:tblGrid>
      <w:tr w:rsidR="00D62438" w:rsidRPr="00D62438" w14:paraId="360CD1A8" w14:textId="77777777" w:rsidTr="00DC226A">
        <w:trPr>
          <w:cantSplit/>
          <w:trHeight w:val="695"/>
        </w:trPr>
        <w:tc>
          <w:tcPr>
            <w:tcW w:w="1480" w:type="pct"/>
            <w:tcBorders>
              <w:top w:val="nil"/>
              <w:left w:val="nil"/>
              <w:bottom w:val="nil"/>
              <w:right w:val="single" w:sz="4" w:space="0" w:color="auto"/>
            </w:tcBorders>
            <w:shd w:val="clear" w:color="auto" w:fill="auto"/>
            <w:vAlign w:val="center"/>
          </w:tcPr>
          <w:p w14:paraId="1D89C79C" w14:textId="77777777" w:rsidR="00D62438" w:rsidRPr="00D62438" w:rsidRDefault="00D62438" w:rsidP="00D62438">
            <w:pPr>
              <w:pStyle w:val="BodyText"/>
              <w:jc w:val="right"/>
            </w:pPr>
            <w:r w:rsidRPr="00D62438">
              <w:t>Name of auditor (individual)</w:t>
            </w:r>
          </w:p>
        </w:tc>
        <w:tc>
          <w:tcPr>
            <w:tcW w:w="3520" w:type="pct"/>
            <w:tcBorders>
              <w:left w:val="single" w:sz="4" w:space="0" w:color="auto"/>
            </w:tcBorders>
            <w:shd w:val="clear" w:color="auto" w:fill="auto"/>
            <w:vAlign w:val="center"/>
          </w:tcPr>
          <w:p w14:paraId="49BB6B36" w14:textId="77777777" w:rsidR="00D62438" w:rsidRPr="00D62438" w:rsidRDefault="00D62438" w:rsidP="00D62438">
            <w:pPr>
              <w:pStyle w:val="BodyText"/>
            </w:pPr>
          </w:p>
        </w:tc>
      </w:tr>
      <w:tr w:rsidR="00D62438" w:rsidRPr="00D62438" w14:paraId="687CB921" w14:textId="77777777" w:rsidTr="00DC226A">
        <w:trPr>
          <w:cantSplit/>
          <w:trHeight w:val="691"/>
        </w:trPr>
        <w:tc>
          <w:tcPr>
            <w:tcW w:w="1480" w:type="pct"/>
            <w:tcBorders>
              <w:top w:val="nil"/>
              <w:left w:val="nil"/>
              <w:bottom w:val="nil"/>
              <w:right w:val="single" w:sz="4" w:space="0" w:color="auto"/>
            </w:tcBorders>
            <w:shd w:val="clear" w:color="auto" w:fill="auto"/>
            <w:vAlign w:val="center"/>
          </w:tcPr>
          <w:p w14:paraId="24D3E81C" w14:textId="77777777" w:rsidR="00D62438" w:rsidRPr="00D62438" w:rsidRDefault="00D62438" w:rsidP="00D62438">
            <w:pPr>
              <w:pStyle w:val="BodyText"/>
              <w:jc w:val="right"/>
            </w:pPr>
            <w:r w:rsidRPr="00D62438">
              <w:t>Name of audit firm (if applicable)</w:t>
            </w:r>
          </w:p>
        </w:tc>
        <w:tc>
          <w:tcPr>
            <w:tcW w:w="3520" w:type="pct"/>
            <w:tcBorders>
              <w:left w:val="single" w:sz="4" w:space="0" w:color="auto"/>
            </w:tcBorders>
            <w:shd w:val="clear" w:color="auto" w:fill="auto"/>
            <w:vAlign w:val="center"/>
          </w:tcPr>
          <w:p w14:paraId="707C37FC" w14:textId="77777777" w:rsidR="00D62438" w:rsidRPr="00D62438" w:rsidRDefault="00D62438" w:rsidP="00D62438">
            <w:pPr>
              <w:pStyle w:val="BodyText"/>
            </w:pPr>
          </w:p>
        </w:tc>
      </w:tr>
      <w:tr w:rsidR="00D62438" w:rsidRPr="00D62438" w14:paraId="65CC30C5" w14:textId="77777777" w:rsidTr="00D62438">
        <w:trPr>
          <w:cantSplit/>
          <w:trHeight w:val="907"/>
        </w:trPr>
        <w:tc>
          <w:tcPr>
            <w:tcW w:w="1480" w:type="pct"/>
            <w:tcBorders>
              <w:top w:val="nil"/>
              <w:left w:val="nil"/>
              <w:bottom w:val="nil"/>
              <w:right w:val="single" w:sz="4" w:space="0" w:color="auto"/>
            </w:tcBorders>
            <w:shd w:val="clear" w:color="auto" w:fill="auto"/>
            <w:vAlign w:val="center"/>
          </w:tcPr>
          <w:p w14:paraId="13D70720" w14:textId="77777777" w:rsidR="00D62438" w:rsidRDefault="00D62438" w:rsidP="00D62438">
            <w:pPr>
              <w:pStyle w:val="BodyText"/>
              <w:spacing w:after="0"/>
              <w:jc w:val="right"/>
            </w:pPr>
            <w:r>
              <w:t>Full address</w:t>
            </w:r>
          </w:p>
          <w:p w14:paraId="3B390BD3" w14:textId="77777777" w:rsidR="00D62438" w:rsidRPr="00D62438" w:rsidRDefault="00D62438" w:rsidP="00D62438">
            <w:pPr>
              <w:pStyle w:val="QuestionHelpText"/>
              <w:jc w:val="right"/>
            </w:pPr>
            <w:r w:rsidRPr="00D62438">
              <w:t>Include postcode.</w:t>
            </w:r>
          </w:p>
        </w:tc>
        <w:tc>
          <w:tcPr>
            <w:tcW w:w="3520" w:type="pct"/>
            <w:tcBorders>
              <w:left w:val="single" w:sz="4" w:space="0" w:color="auto"/>
            </w:tcBorders>
            <w:shd w:val="clear" w:color="auto" w:fill="auto"/>
            <w:vAlign w:val="center"/>
          </w:tcPr>
          <w:p w14:paraId="16877625" w14:textId="77777777" w:rsidR="00D62438" w:rsidRPr="00D62438" w:rsidRDefault="00D62438" w:rsidP="00D62438">
            <w:pPr>
              <w:pStyle w:val="BodyText"/>
            </w:pPr>
          </w:p>
        </w:tc>
      </w:tr>
      <w:tr w:rsidR="00D62438" w:rsidRPr="00D62438" w14:paraId="0D7169ED" w14:textId="77777777" w:rsidTr="00DC226A">
        <w:trPr>
          <w:cantSplit/>
          <w:trHeight w:val="629"/>
        </w:trPr>
        <w:tc>
          <w:tcPr>
            <w:tcW w:w="1480" w:type="pct"/>
            <w:tcBorders>
              <w:top w:val="nil"/>
              <w:left w:val="nil"/>
              <w:bottom w:val="nil"/>
              <w:right w:val="single" w:sz="4" w:space="0" w:color="auto"/>
            </w:tcBorders>
            <w:shd w:val="clear" w:color="auto" w:fill="auto"/>
            <w:vAlign w:val="center"/>
          </w:tcPr>
          <w:p w14:paraId="6577F2C5" w14:textId="77777777" w:rsidR="00D62438" w:rsidRPr="00D62438" w:rsidRDefault="00D62438" w:rsidP="00D62438">
            <w:pPr>
              <w:pStyle w:val="BodyText"/>
              <w:jc w:val="right"/>
            </w:pPr>
            <w:r w:rsidRPr="00D62438">
              <w:t>Email</w:t>
            </w:r>
          </w:p>
        </w:tc>
        <w:tc>
          <w:tcPr>
            <w:tcW w:w="3520" w:type="pct"/>
            <w:tcBorders>
              <w:left w:val="single" w:sz="4" w:space="0" w:color="auto"/>
            </w:tcBorders>
            <w:shd w:val="clear" w:color="auto" w:fill="auto"/>
            <w:vAlign w:val="center"/>
          </w:tcPr>
          <w:p w14:paraId="45A95D69" w14:textId="77777777" w:rsidR="00D62438" w:rsidRPr="00D62438" w:rsidRDefault="00D62438" w:rsidP="00D62438">
            <w:pPr>
              <w:pStyle w:val="BodyText"/>
            </w:pPr>
          </w:p>
        </w:tc>
      </w:tr>
    </w:tbl>
    <w:p w14:paraId="52F96856" w14:textId="77777777" w:rsidR="00A16349" w:rsidRDefault="00A16349" w:rsidP="00D62438">
      <w:pPr>
        <w:pStyle w:val="Heading2"/>
      </w:pPr>
    </w:p>
    <w:p w14:paraId="452490C5" w14:textId="77777777" w:rsidR="00D62438" w:rsidRPr="00D62438" w:rsidRDefault="00D62438" w:rsidP="00A16349">
      <w:pPr>
        <w:pStyle w:val="Heading2"/>
      </w:pPr>
      <w:r w:rsidRPr="00D62438">
        <w:t>Details of conveyancer trust records audited</w:t>
      </w:r>
    </w:p>
    <w:p w14:paraId="26D2B421" w14:textId="77777777" w:rsidR="00D62438" w:rsidRPr="00D62438" w:rsidRDefault="00D62438" w:rsidP="00D62438">
      <w:pPr>
        <w:pStyle w:val="BodyText"/>
      </w:pPr>
      <w:r w:rsidRPr="00D62438">
        <w:t>Identify all bank accounts that have been established during the relevant year by the licensed conveyancer to receive trust money. Note that section 62 of the Act defines trust money and includes controlled money and transit money.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834"/>
        <w:gridCol w:w="1834"/>
        <w:gridCol w:w="1834"/>
        <w:gridCol w:w="1834"/>
      </w:tblGrid>
      <w:tr w:rsidR="00D62438" w:rsidRPr="00D62438" w14:paraId="66AC1CA4" w14:textId="77777777" w:rsidTr="00D62438">
        <w:trPr>
          <w:cantSplit/>
        </w:trPr>
        <w:tc>
          <w:tcPr>
            <w:tcW w:w="5000" w:type="pct"/>
            <w:gridSpan w:val="5"/>
            <w:tcBorders>
              <w:top w:val="nil"/>
              <w:left w:val="nil"/>
              <w:bottom w:val="nil"/>
              <w:right w:val="nil"/>
            </w:tcBorders>
            <w:shd w:val="clear" w:color="auto" w:fill="auto"/>
          </w:tcPr>
          <w:p w14:paraId="7C55124D" w14:textId="77777777" w:rsidR="00D62438" w:rsidRPr="00D62438" w:rsidRDefault="00D62438" w:rsidP="00D62438">
            <w:pPr>
              <w:pStyle w:val="BodyText"/>
            </w:pPr>
            <w:r w:rsidRPr="00D62438">
              <w:rPr>
                <w:b/>
              </w:rPr>
              <w:t>Trust account name 1</w:t>
            </w:r>
          </w:p>
        </w:tc>
      </w:tr>
      <w:tr w:rsidR="00D62438" w:rsidRPr="00D62438" w14:paraId="6E9B6BFC" w14:textId="77777777" w:rsidTr="00DC226A">
        <w:trPr>
          <w:cantSplit/>
          <w:trHeight w:val="696"/>
        </w:trPr>
        <w:tc>
          <w:tcPr>
            <w:tcW w:w="1480" w:type="pct"/>
            <w:tcBorders>
              <w:top w:val="nil"/>
              <w:left w:val="nil"/>
              <w:bottom w:val="nil"/>
              <w:right w:val="single" w:sz="4" w:space="0" w:color="auto"/>
            </w:tcBorders>
            <w:shd w:val="clear" w:color="auto" w:fill="auto"/>
            <w:vAlign w:val="center"/>
          </w:tcPr>
          <w:p w14:paraId="73D3A567" w14:textId="77777777" w:rsidR="00D62438" w:rsidRPr="00D62438" w:rsidRDefault="00D62438" w:rsidP="00D62438">
            <w:pPr>
              <w:pStyle w:val="BodyText"/>
              <w:jc w:val="right"/>
            </w:pPr>
            <w:r w:rsidRPr="00D62438">
              <w:t>Period of audit</w:t>
            </w:r>
          </w:p>
        </w:tc>
        <w:tc>
          <w:tcPr>
            <w:tcW w:w="880" w:type="pct"/>
            <w:tcBorders>
              <w:top w:val="single" w:sz="4" w:space="0" w:color="auto"/>
              <w:left w:val="single" w:sz="4" w:space="0" w:color="auto"/>
            </w:tcBorders>
            <w:shd w:val="clear" w:color="auto" w:fill="auto"/>
            <w:vAlign w:val="center"/>
          </w:tcPr>
          <w:p w14:paraId="197D5ADA" w14:textId="77777777" w:rsidR="00D62438" w:rsidRDefault="00D62438" w:rsidP="00D62438">
            <w:pPr>
              <w:pStyle w:val="BodyText"/>
              <w:spacing w:after="0"/>
              <w:jc w:val="right"/>
            </w:pPr>
            <w:r>
              <w:t>From</w:t>
            </w:r>
          </w:p>
          <w:p w14:paraId="79132F8A" w14:textId="77777777" w:rsidR="00D62438" w:rsidRPr="00D62438" w:rsidRDefault="00D62438" w:rsidP="00D62438">
            <w:pPr>
              <w:pStyle w:val="QuestionHelpText"/>
              <w:jc w:val="right"/>
            </w:pPr>
            <w:r w:rsidRPr="00D62438">
              <w:t>dd/mm/</w:t>
            </w:r>
            <w:proofErr w:type="spellStart"/>
            <w:r w:rsidRPr="00D62438">
              <w:t>yyyy</w:t>
            </w:r>
            <w:proofErr w:type="spellEnd"/>
          </w:p>
        </w:tc>
        <w:tc>
          <w:tcPr>
            <w:tcW w:w="880" w:type="pct"/>
            <w:tcBorders>
              <w:top w:val="single" w:sz="4" w:space="0" w:color="auto"/>
            </w:tcBorders>
            <w:shd w:val="clear" w:color="auto" w:fill="auto"/>
            <w:vAlign w:val="center"/>
          </w:tcPr>
          <w:p w14:paraId="7013B2DF" w14:textId="77777777" w:rsidR="00D62438" w:rsidRPr="00D62438" w:rsidRDefault="00D62438" w:rsidP="00D62438">
            <w:pPr>
              <w:pStyle w:val="BodyText"/>
            </w:pPr>
          </w:p>
        </w:tc>
        <w:tc>
          <w:tcPr>
            <w:tcW w:w="880" w:type="pct"/>
            <w:tcBorders>
              <w:top w:val="single" w:sz="4" w:space="0" w:color="auto"/>
            </w:tcBorders>
            <w:shd w:val="clear" w:color="auto" w:fill="auto"/>
            <w:vAlign w:val="center"/>
          </w:tcPr>
          <w:p w14:paraId="3EC20B06" w14:textId="77777777" w:rsidR="00D62438" w:rsidRDefault="00D62438" w:rsidP="00D62438">
            <w:pPr>
              <w:pStyle w:val="BodyText"/>
              <w:spacing w:after="0"/>
              <w:jc w:val="right"/>
            </w:pPr>
            <w:r w:rsidRPr="00D62438">
              <w:t>To</w:t>
            </w:r>
          </w:p>
          <w:p w14:paraId="352DC251" w14:textId="77777777" w:rsidR="00D62438" w:rsidRPr="00D62438" w:rsidRDefault="00D62438" w:rsidP="00D62438">
            <w:pPr>
              <w:pStyle w:val="QuestionHelpText"/>
              <w:jc w:val="right"/>
            </w:pPr>
            <w:r w:rsidRPr="00D62438">
              <w:t>dd/mm/</w:t>
            </w:r>
            <w:proofErr w:type="spellStart"/>
            <w:r w:rsidRPr="00D62438">
              <w:t>yyyy</w:t>
            </w:r>
            <w:proofErr w:type="spellEnd"/>
          </w:p>
        </w:tc>
        <w:tc>
          <w:tcPr>
            <w:tcW w:w="880" w:type="pct"/>
            <w:tcBorders>
              <w:top w:val="single" w:sz="4" w:space="0" w:color="auto"/>
            </w:tcBorders>
            <w:shd w:val="clear" w:color="auto" w:fill="auto"/>
            <w:vAlign w:val="center"/>
          </w:tcPr>
          <w:p w14:paraId="37846ECC" w14:textId="77777777" w:rsidR="00D62438" w:rsidRPr="00D62438" w:rsidRDefault="00D62438" w:rsidP="00D62438">
            <w:pPr>
              <w:pStyle w:val="BodyText"/>
            </w:pPr>
          </w:p>
        </w:tc>
      </w:tr>
      <w:tr w:rsidR="00D62438" w:rsidRPr="00D62438" w14:paraId="3CF6F884" w14:textId="77777777" w:rsidTr="00DC226A">
        <w:trPr>
          <w:cantSplit/>
          <w:trHeight w:val="566"/>
        </w:trPr>
        <w:tc>
          <w:tcPr>
            <w:tcW w:w="1480" w:type="pct"/>
            <w:tcBorders>
              <w:top w:val="nil"/>
              <w:left w:val="nil"/>
              <w:bottom w:val="nil"/>
              <w:right w:val="single" w:sz="4" w:space="0" w:color="auto"/>
            </w:tcBorders>
            <w:shd w:val="clear" w:color="auto" w:fill="auto"/>
            <w:vAlign w:val="center"/>
          </w:tcPr>
          <w:p w14:paraId="5B8AA79E" w14:textId="77777777" w:rsidR="00D62438" w:rsidRPr="00D62438" w:rsidRDefault="00D62438" w:rsidP="00D62438">
            <w:pPr>
              <w:pStyle w:val="BodyText"/>
              <w:jc w:val="right"/>
            </w:pPr>
            <w:r w:rsidRPr="00D62438">
              <w:t>Date trust account closed (if applicable)</w:t>
            </w:r>
            <w:r w:rsidR="00A16349">
              <w:rPr>
                <w:color w:val="808080"/>
              </w:rPr>
              <w:t xml:space="preserve"> </w:t>
            </w:r>
            <w:r w:rsidRPr="00D62438">
              <w:rPr>
                <w:color w:val="808080"/>
              </w:rPr>
              <w:t>dd/mm/</w:t>
            </w:r>
            <w:proofErr w:type="spellStart"/>
            <w:r w:rsidRPr="00D62438">
              <w:rPr>
                <w:color w:val="808080"/>
              </w:rPr>
              <w:t>yyyy</w:t>
            </w:r>
            <w:proofErr w:type="spellEnd"/>
          </w:p>
        </w:tc>
        <w:tc>
          <w:tcPr>
            <w:tcW w:w="3520" w:type="pct"/>
            <w:gridSpan w:val="4"/>
            <w:tcBorders>
              <w:left w:val="single" w:sz="4" w:space="0" w:color="auto"/>
            </w:tcBorders>
            <w:shd w:val="clear" w:color="auto" w:fill="auto"/>
            <w:vAlign w:val="center"/>
          </w:tcPr>
          <w:p w14:paraId="714D4903" w14:textId="77777777" w:rsidR="00D62438" w:rsidRPr="00D62438" w:rsidRDefault="00D62438" w:rsidP="00D62438">
            <w:pPr>
              <w:pStyle w:val="BodyText"/>
            </w:pPr>
          </w:p>
        </w:tc>
      </w:tr>
      <w:tr w:rsidR="00D62438" w:rsidRPr="00D62438" w14:paraId="093D7175" w14:textId="77777777" w:rsidTr="00DC226A">
        <w:trPr>
          <w:cantSplit/>
          <w:trHeight w:val="580"/>
        </w:trPr>
        <w:tc>
          <w:tcPr>
            <w:tcW w:w="1480" w:type="pct"/>
            <w:tcBorders>
              <w:top w:val="nil"/>
              <w:left w:val="nil"/>
              <w:bottom w:val="nil"/>
              <w:right w:val="single" w:sz="4" w:space="0" w:color="auto"/>
            </w:tcBorders>
            <w:shd w:val="clear" w:color="auto" w:fill="auto"/>
            <w:vAlign w:val="center"/>
          </w:tcPr>
          <w:p w14:paraId="69A8C6AD" w14:textId="77777777" w:rsidR="00D62438" w:rsidRPr="00D62438" w:rsidRDefault="00D62438" w:rsidP="00D62438">
            <w:pPr>
              <w:pStyle w:val="BodyText"/>
              <w:jc w:val="right"/>
            </w:pPr>
            <w:r w:rsidRPr="00D62438">
              <w:t>Name of financial institution</w:t>
            </w:r>
          </w:p>
        </w:tc>
        <w:tc>
          <w:tcPr>
            <w:tcW w:w="3520" w:type="pct"/>
            <w:gridSpan w:val="4"/>
            <w:tcBorders>
              <w:left w:val="single" w:sz="4" w:space="0" w:color="auto"/>
              <w:bottom w:val="single" w:sz="4" w:space="0" w:color="auto"/>
            </w:tcBorders>
            <w:shd w:val="clear" w:color="auto" w:fill="auto"/>
            <w:vAlign w:val="center"/>
          </w:tcPr>
          <w:p w14:paraId="0ADADC2D" w14:textId="77777777" w:rsidR="00D62438" w:rsidRPr="00D62438" w:rsidRDefault="00D62438" w:rsidP="00D62438">
            <w:pPr>
              <w:pStyle w:val="BodyText"/>
            </w:pPr>
          </w:p>
        </w:tc>
      </w:tr>
      <w:tr w:rsidR="00D62438" w:rsidRPr="00D62438" w14:paraId="0EAFFDD9" w14:textId="77777777" w:rsidTr="00DC226A">
        <w:trPr>
          <w:cantSplit/>
          <w:trHeight w:val="609"/>
        </w:trPr>
        <w:tc>
          <w:tcPr>
            <w:tcW w:w="1480" w:type="pct"/>
            <w:tcBorders>
              <w:top w:val="nil"/>
              <w:left w:val="nil"/>
              <w:bottom w:val="nil"/>
              <w:right w:val="single" w:sz="4" w:space="0" w:color="auto"/>
            </w:tcBorders>
            <w:shd w:val="clear" w:color="auto" w:fill="auto"/>
            <w:vAlign w:val="center"/>
          </w:tcPr>
          <w:p w14:paraId="15365772" w14:textId="77777777" w:rsidR="00D62438" w:rsidRPr="00D62438" w:rsidRDefault="00D62438" w:rsidP="00D62438">
            <w:pPr>
              <w:pStyle w:val="BodyText"/>
              <w:jc w:val="right"/>
            </w:pPr>
            <w:r w:rsidRPr="00D62438">
              <w:t>BSB number</w:t>
            </w:r>
          </w:p>
        </w:tc>
        <w:tc>
          <w:tcPr>
            <w:tcW w:w="3520" w:type="pct"/>
            <w:gridSpan w:val="4"/>
            <w:tcBorders>
              <w:left w:val="single" w:sz="4" w:space="0" w:color="auto"/>
            </w:tcBorders>
            <w:shd w:val="clear" w:color="auto" w:fill="auto"/>
            <w:vAlign w:val="center"/>
          </w:tcPr>
          <w:p w14:paraId="60C55DE5" w14:textId="77777777" w:rsidR="00D62438" w:rsidRPr="00D62438" w:rsidRDefault="00D62438" w:rsidP="00D62438">
            <w:pPr>
              <w:pStyle w:val="BodyText"/>
            </w:pPr>
          </w:p>
        </w:tc>
      </w:tr>
      <w:tr w:rsidR="00D62438" w:rsidRPr="00D62438" w14:paraId="48E84A52" w14:textId="77777777" w:rsidTr="00DC226A">
        <w:trPr>
          <w:cantSplit/>
          <w:trHeight w:val="560"/>
        </w:trPr>
        <w:tc>
          <w:tcPr>
            <w:tcW w:w="1480" w:type="pct"/>
            <w:tcBorders>
              <w:top w:val="nil"/>
              <w:left w:val="nil"/>
              <w:bottom w:val="nil"/>
              <w:right w:val="single" w:sz="4" w:space="0" w:color="auto"/>
            </w:tcBorders>
            <w:shd w:val="clear" w:color="auto" w:fill="auto"/>
            <w:vAlign w:val="center"/>
          </w:tcPr>
          <w:p w14:paraId="10AA37A4" w14:textId="77777777" w:rsidR="00D62438" w:rsidRPr="00D62438" w:rsidRDefault="00D62438" w:rsidP="00D62438">
            <w:pPr>
              <w:pStyle w:val="BodyText"/>
              <w:jc w:val="right"/>
            </w:pPr>
            <w:r w:rsidRPr="00D62438">
              <w:t>Account number</w:t>
            </w:r>
          </w:p>
        </w:tc>
        <w:tc>
          <w:tcPr>
            <w:tcW w:w="3520" w:type="pct"/>
            <w:gridSpan w:val="4"/>
            <w:tcBorders>
              <w:left w:val="single" w:sz="4" w:space="0" w:color="auto"/>
              <w:bottom w:val="single" w:sz="4" w:space="0" w:color="auto"/>
            </w:tcBorders>
            <w:shd w:val="clear" w:color="auto" w:fill="auto"/>
            <w:vAlign w:val="center"/>
          </w:tcPr>
          <w:p w14:paraId="6D253ED4" w14:textId="77777777" w:rsidR="00D62438" w:rsidRPr="00D62438" w:rsidRDefault="00D62438" w:rsidP="00D62438">
            <w:pPr>
              <w:pStyle w:val="BodyText"/>
            </w:pPr>
          </w:p>
        </w:tc>
      </w:tr>
      <w:tr w:rsidR="00D62438" w:rsidRPr="00D62438" w14:paraId="1F3DDD07" w14:textId="77777777" w:rsidTr="00D62438">
        <w:trPr>
          <w:cantSplit/>
          <w:trHeight w:val="756"/>
        </w:trPr>
        <w:tc>
          <w:tcPr>
            <w:tcW w:w="5000" w:type="pct"/>
            <w:gridSpan w:val="5"/>
            <w:tcBorders>
              <w:top w:val="nil"/>
              <w:left w:val="nil"/>
              <w:bottom w:val="nil"/>
              <w:right w:val="nil"/>
            </w:tcBorders>
            <w:shd w:val="clear" w:color="auto" w:fill="auto"/>
            <w:vAlign w:val="center"/>
          </w:tcPr>
          <w:p w14:paraId="1277F6A5" w14:textId="77777777" w:rsidR="00D62438" w:rsidRPr="00D62438" w:rsidRDefault="00D62438" w:rsidP="00D62438">
            <w:pPr>
              <w:pStyle w:val="BodyText"/>
              <w:rPr>
                <w:b/>
                <w:bCs/>
              </w:rPr>
            </w:pPr>
            <w:r w:rsidRPr="00D62438">
              <w:rPr>
                <w:b/>
                <w:bCs/>
              </w:rPr>
              <w:t>Trust account name 2</w:t>
            </w:r>
          </w:p>
        </w:tc>
      </w:tr>
      <w:tr w:rsidR="00D62438" w:rsidRPr="00D62438" w14:paraId="5CCBF9BB" w14:textId="77777777" w:rsidTr="00DC226A">
        <w:trPr>
          <w:cantSplit/>
          <w:trHeight w:val="569"/>
        </w:trPr>
        <w:tc>
          <w:tcPr>
            <w:tcW w:w="1480" w:type="pct"/>
            <w:tcBorders>
              <w:top w:val="nil"/>
              <w:left w:val="nil"/>
              <w:bottom w:val="nil"/>
              <w:right w:val="single" w:sz="4" w:space="0" w:color="auto"/>
            </w:tcBorders>
            <w:shd w:val="clear" w:color="auto" w:fill="auto"/>
            <w:vAlign w:val="center"/>
          </w:tcPr>
          <w:p w14:paraId="23551B27" w14:textId="77777777" w:rsidR="00D62438" w:rsidRPr="00D62438" w:rsidRDefault="00D62438" w:rsidP="005940C0">
            <w:pPr>
              <w:pStyle w:val="BodyText"/>
              <w:jc w:val="right"/>
            </w:pPr>
            <w:r w:rsidRPr="00D62438">
              <w:t>Period of audit</w:t>
            </w:r>
          </w:p>
        </w:tc>
        <w:tc>
          <w:tcPr>
            <w:tcW w:w="880" w:type="pct"/>
            <w:tcBorders>
              <w:top w:val="single" w:sz="4" w:space="0" w:color="auto"/>
              <w:left w:val="single" w:sz="4" w:space="0" w:color="auto"/>
            </w:tcBorders>
            <w:shd w:val="clear" w:color="auto" w:fill="auto"/>
            <w:vAlign w:val="center"/>
          </w:tcPr>
          <w:p w14:paraId="12FF7732" w14:textId="77777777" w:rsidR="00D62438" w:rsidRPr="00D62438" w:rsidRDefault="00D62438" w:rsidP="005940C0">
            <w:pPr>
              <w:pStyle w:val="BodyText"/>
              <w:jc w:val="right"/>
            </w:pPr>
            <w:r w:rsidRPr="00D62438">
              <w:t>From</w:t>
            </w:r>
            <w:r w:rsidRPr="00D62438">
              <w:br/>
            </w:r>
            <w:r w:rsidRPr="00D62438">
              <w:rPr>
                <w:color w:val="808080"/>
              </w:rPr>
              <w:t>dd/mm/</w:t>
            </w:r>
            <w:proofErr w:type="spellStart"/>
            <w:r w:rsidRPr="00D62438">
              <w:rPr>
                <w:color w:val="808080"/>
              </w:rPr>
              <w:t>yyyy</w:t>
            </w:r>
            <w:proofErr w:type="spellEnd"/>
          </w:p>
        </w:tc>
        <w:tc>
          <w:tcPr>
            <w:tcW w:w="880" w:type="pct"/>
            <w:tcBorders>
              <w:top w:val="single" w:sz="4" w:space="0" w:color="auto"/>
            </w:tcBorders>
            <w:shd w:val="clear" w:color="auto" w:fill="auto"/>
            <w:vAlign w:val="center"/>
          </w:tcPr>
          <w:p w14:paraId="6D8C6C56" w14:textId="77777777" w:rsidR="00D62438" w:rsidRPr="00D62438" w:rsidRDefault="00D62438" w:rsidP="005940C0">
            <w:pPr>
              <w:pStyle w:val="BodyText"/>
            </w:pPr>
          </w:p>
        </w:tc>
        <w:tc>
          <w:tcPr>
            <w:tcW w:w="880" w:type="pct"/>
            <w:tcBorders>
              <w:top w:val="single" w:sz="4" w:space="0" w:color="auto"/>
            </w:tcBorders>
            <w:shd w:val="clear" w:color="auto" w:fill="auto"/>
            <w:vAlign w:val="center"/>
          </w:tcPr>
          <w:p w14:paraId="3F2521C5" w14:textId="77777777" w:rsidR="00D62438" w:rsidRPr="00D62438" w:rsidRDefault="00D62438" w:rsidP="005940C0">
            <w:pPr>
              <w:pStyle w:val="BodyText"/>
              <w:jc w:val="right"/>
            </w:pPr>
            <w:r w:rsidRPr="00D62438">
              <w:t>To</w:t>
            </w:r>
            <w:r w:rsidRPr="00D62438">
              <w:br/>
            </w:r>
            <w:r w:rsidRPr="00D62438">
              <w:rPr>
                <w:color w:val="808080"/>
              </w:rPr>
              <w:t>dd/mm/</w:t>
            </w:r>
            <w:proofErr w:type="spellStart"/>
            <w:r w:rsidRPr="00D62438">
              <w:rPr>
                <w:color w:val="808080"/>
              </w:rPr>
              <w:t>yyyy</w:t>
            </w:r>
            <w:proofErr w:type="spellEnd"/>
          </w:p>
        </w:tc>
        <w:tc>
          <w:tcPr>
            <w:tcW w:w="880" w:type="pct"/>
            <w:tcBorders>
              <w:top w:val="single" w:sz="4" w:space="0" w:color="auto"/>
            </w:tcBorders>
            <w:shd w:val="clear" w:color="auto" w:fill="auto"/>
            <w:vAlign w:val="center"/>
          </w:tcPr>
          <w:p w14:paraId="0E8D463B" w14:textId="77777777" w:rsidR="00D62438" w:rsidRPr="00D62438" w:rsidRDefault="00D62438" w:rsidP="005940C0">
            <w:pPr>
              <w:pStyle w:val="BodyText"/>
            </w:pPr>
          </w:p>
        </w:tc>
      </w:tr>
      <w:tr w:rsidR="00D62438" w:rsidRPr="00D62438" w14:paraId="38F19262" w14:textId="77777777" w:rsidTr="00DC226A">
        <w:trPr>
          <w:cantSplit/>
          <w:trHeight w:val="483"/>
        </w:trPr>
        <w:tc>
          <w:tcPr>
            <w:tcW w:w="1480" w:type="pct"/>
            <w:tcBorders>
              <w:top w:val="nil"/>
              <w:left w:val="nil"/>
              <w:bottom w:val="nil"/>
              <w:right w:val="single" w:sz="4" w:space="0" w:color="auto"/>
            </w:tcBorders>
            <w:shd w:val="clear" w:color="auto" w:fill="auto"/>
            <w:vAlign w:val="center"/>
          </w:tcPr>
          <w:p w14:paraId="183872E6" w14:textId="77777777" w:rsidR="00D62438" w:rsidRPr="00D62438" w:rsidRDefault="00D62438" w:rsidP="005940C0">
            <w:pPr>
              <w:pStyle w:val="QuestionHelpText"/>
              <w:jc w:val="right"/>
            </w:pPr>
            <w:r w:rsidRPr="00D62438">
              <w:t>Date trust</w:t>
            </w:r>
            <w:r w:rsidR="005940C0">
              <w:t xml:space="preserve"> account closed (if applicable)</w:t>
            </w:r>
            <w:r w:rsidR="00A16349">
              <w:t xml:space="preserve"> </w:t>
            </w:r>
            <w:r w:rsidRPr="00D62438">
              <w:t>dd/mm/</w:t>
            </w:r>
            <w:proofErr w:type="spellStart"/>
            <w:r w:rsidRPr="00D62438">
              <w:t>yyyy</w:t>
            </w:r>
            <w:proofErr w:type="spellEnd"/>
          </w:p>
        </w:tc>
        <w:tc>
          <w:tcPr>
            <w:tcW w:w="3520" w:type="pct"/>
            <w:gridSpan w:val="4"/>
            <w:tcBorders>
              <w:left w:val="single" w:sz="4" w:space="0" w:color="auto"/>
            </w:tcBorders>
            <w:shd w:val="clear" w:color="auto" w:fill="auto"/>
            <w:vAlign w:val="center"/>
          </w:tcPr>
          <w:p w14:paraId="489C8D9D" w14:textId="77777777" w:rsidR="00D62438" w:rsidRPr="00D62438" w:rsidRDefault="00D62438" w:rsidP="005940C0">
            <w:pPr>
              <w:pStyle w:val="BodyText"/>
            </w:pPr>
          </w:p>
        </w:tc>
      </w:tr>
      <w:tr w:rsidR="00D62438" w:rsidRPr="00D62438" w14:paraId="3CECE8B3" w14:textId="77777777" w:rsidTr="00DC226A">
        <w:trPr>
          <w:cantSplit/>
          <w:trHeight w:val="522"/>
        </w:trPr>
        <w:tc>
          <w:tcPr>
            <w:tcW w:w="1480" w:type="pct"/>
            <w:tcBorders>
              <w:top w:val="nil"/>
              <w:left w:val="nil"/>
              <w:bottom w:val="nil"/>
              <w:right w:val="single" w:sz="4" w:space="0" w:color="auto"/>
            </w:tcBorders>
            <w:shd w:val="clear" w:color="auto" w:fill="auto"/>
            <w:vAlign w:val="center"/>
          </w:tcPr>
          <w:p w14:paraId="268984FB" w14:textId="77777777" w:rsidR="00D62438" w:rsidRPr="00D62438" w:rsidRDefault="00D62438" w:rsidP="005940C0">
            <w:pPr>
              <w:pStyle w:val="BodyText"/>
              <w:jc w:val="right"/>
            </w:pPr>
            <w:r w:rsidRPr="00D62438">
              <w:t>Name of financial institution</w:t>
            </w:r>
          </w:p>
        </w:tc>
        <w:tc>
          <w:tcPr>
            <w:tcW w:w="3520" w:type="pct"/>
            <w:gridSpan w:val="4"/>
            <w:tcBorders>
              <w:left w:val="single" w:sz="4" w:space="0" w:color="auto"/>
            </w:tcBorders>
            <w:shd w:val="clear" w:color="auto" w:fill="auto"/>
            <w:vAlign w:val="center"/>
          </w:tcPr>
          <w:p w14:paraId="04BF60B0" w14:textId="77777777" w:rsidR="00D62438" w:rsidRPr="00D62438" w:rsidRDefault="00D62438" w:rsidP="005940C0">
            <w:pPr>
              <w:pStyle w:val="BodyText"/>
            </w:pPr>
          </w:p>
        </w:tc>
      </w:tr>
      <w:tr w:rsidR="00D62438" w:rsidRPr="00D62438" w14:paraId="65B5FFAC" w14:textId="77777777" w:rsidTr="00DC226A">
        <w:trPr>
          <w:cantSplit/>
          <w:trHeight w:val="434"/>
        </w:trPr>
        <w:tc>
          <w:tcPr>
            <w:tcW w:w="1480" w:type="pct"/>
            <w:tcBorders>
              <w:top w:val="nil"/>
              <w:left w:val="nil"/>
              <w:bottom w:val="nil"/>
              <w:right w:val="single" w:sz="4" w:space="0" w:color="auto"/>
            </w:tcBorders>
            <w:shd w:val="clear" w:color="auto" w:fill="auto"/>
            <w:vAlign w:val="center"/>
          </w:tcPr>
          <w:p w14:paraId="67A7EDAC" w14:textId="77777777" w:rsidR="00D62438" w:rsidRPr="00D62438" w:rsidRDefault="00D62438" w:rsidP="005940C0">
            <w:pPr>
              <w:pStyle w:val="BodyText"/>
              <w:jc w:val="right"/>
            </w:pPr>
            <w:r w:rsidRPr="00D62438">
              <w:t>BSB number</w:t>
            </w:r>
          </w:p>
        </w:tc>
        <w:tc>
          <w:tcPr>
            <w:tcW w:w="3520" w:type="pct"/>
            <w:gridSpan w:val="4"/>
            <w:tcBorders>
              <w:left w:val="single" w:sz="4" w:space="0" w:color="auto"/>
            </w:tcBorders>
            <w:shd w:val="clear" w:color="auto" w:fill="auto"/>
            <w:vAlign w:val="center"/>
          </w:tcPr>
          <w:p w14:paraId="3055C6BD" w14:textId="77777777" w:rsidR="00D62438" w:rsidRPr="00D62438" w:rsidRDefault="00D62438" w:rsidP="005940C0">
            <w:pPr>
              <w:pStyle w:val="BodyText"/>
            </w:pPr>
          </w:p>
        </w:tc>
      </w:tr>
      <w:tr w:rsidR="00D62438" w:rsidRPr="00D62438" w14:paraId="52379782" w14:textId="77777777" w:rsidTr="00DC226A">
        <w:trPr>
          <w:cantSplit/>
          <w:trHeight w:val="448"/>
        </w:trPr>
        <w:tc>
          <w:tcPr>
            <w:tcW w:w="1480" w:type="pct"/>
            <w:tcBorders>
              <w:top w:val="nil"/>
              <w:left w:val="nil"/>
              <w:bottom w:val="nil"/>
              <w:right w:val="single" w:sz="4" w:space="0" w:color="auto"/>
            </w:tcBorders>
            <w:shd w:val="clear" w:color="auto" w:fill="auto"/>
            <w:vAlign w:val="center"/>
          </w:tcPr>
          <w:p w14:paraId="121E6079" w14:textId="77777777" w:rsidR="00D62438" w:rsidRPr="00D62438" w:rsidRDefault="00D62438" w:rsidP="005940C0">
            <w:pPr>
              <w:pStyle w:val="BodyText"/>
              <w:jc w:val="right"/>
            </w:pPr>
            <w:r w:rsidRPr="00D62438">
              <w:t>Account number</w:t>
            </w:r>
          </w:p>
        </w:tc>
        <w:tc>
          <w:tcPr>
            <w:tcW w:w="3520" w:type="pct"/>
            <w:gridSpan w:val="4"/>
            <w:tcBorders>
              <w:left w:val="single" w:sz="4" w:space="0" w:color="auto"/>
              <w:bottom w:val="single" w:sz="4" w:space="0" w:color="auto"/>
            </w:tcBorders>
            <w:shd w:val="clear" w:color="auto" w:fill="auto"/>
            <w:vAlign w:val="center"/>
          </w:tcPr>
          <w:p w14:paraId="3267C684" w14:textId="77777777" w:rsidR="00D62438" w:rsidRPr="00D62438" w:rsidRDefault="00D62438" w:rsidP="005940C0">
            <w:pPr>
              <w:pStyle w:val="BodyText"/>
            </w:pPr>
          </w:p>
        </w:tc>
      </w:tr>
      <w:tr w:rsidR="00D62438" w:rsidRPr="00D62438" w14:paraId="0666ED01" w14:textId="77777777" w:rsidTr="00D62438">
        <w:trPr>
          <w:cantSplit/>
          <w:trHeight w:val="669"/>
        </w:trPr>
        <w:tc>
          <w:tcPr>
            <w:tcW w:w="5000" w:type="pct"/>
            <w:gridSpan w:val="5"/>
            <w:tcBorders>
              <w:top w:val="nil"/>
              <w:left w:val="nil"/>
              <w:bottom w:val="nil"/>
              <w:right w:val="nil"/>
            </w:tcBorders>
            <w:shd w:val="clear" w:color="auto" w:fill="auto"/>
            <w:vAlign w:val="center"/>
          </w:tcPr>
          <w:p w14:paraId="39BC4319" w14:textId="77777777" w:rsidR="00D62438" w:rsidRPr="00D62438" w:rsidRDefault="00D62438" w:rsidP="00D62438">
            <w:pPr>
              <w:pStyle w:val="BodyText"/>
              <w:rPr>
                <w:b/>
                <w:bCs/>
              </w:rPr>
            </w:pPr>
            <w:r w:rsidRPr="00D62438">
              <w:rPr>
                <w:b/>
                <w:bCs/>
              </w:rPr>
              <w:t>Trust account name 3</w:t>
            </w:r>
          </w:p>
        </w:tc>
      </w:tr>
      <w:tr w:rsidR="00D62438" w:rsidRPr="00D62438" w14:paraId="161BC5BC" w14:textId="77777777" w:rsidTr="00DC226A">
        <w:trPr>
          <w:cantSplit/>
          <w:trHeight w:val="661"/>
        </w:trPr>
        <w:tc>
          <w:tcPr>
            <w:tcW w:w="1480" w:type="pct"/>
            <w:tcBorders>
              <w:top w:val="nil"/>
              <w:left w:val="nil"/>
              <w:bottom w:val="nil"/>
              <w:right w:val="single" w:sz="4" w:space="0" w:color="auto"/>
            </w:tcBorders>
            <w:shd w:val="clear" w:color="auto" w:fill="auto"/>
            <w:vAlign w:val="center"/>
          </w:tcPr>
          <w:p w14:paraId="359EE773" w14:textId="77777777" w:rsidR="00D62438" w:rsidRPr="00D62438" w:rsidRDefault="00D62438" w:rsidP="005940C0">
            <w:pPr>
              <w:pStyle w:val="BodyText"/>
              <w:jc w:val="right"/>
            </w:pPr>
            <w:r w:rsidRPr="00D62438">
              <w:t>Period of audit</w:t>
            </w:r>
          </w:p>
        </w:tc>
        <w:tc>
          <w:tcPr>
            <w:tcW w:w="880" w:type="pct"/>
            <w:tcBorders>
              <w:top w:val="single" w:sz="4" w:space="0" w:color="auto"/>
              <w:left w:val="single" w:sz="4" w:space="0" w:color="auto"/>
            </w:tcBorders>
            <w:shd w:val="clear" w:color="auto" w:fill="auto"/>
            <w:vAlign w:val="center"/>
          </w:tcPr>
          <w:p w14:paraId="2C220770" w14:textId="77777777" w:rsidR="005940C0" w:rsidRDefault="005940C0" w:rsidP="005940C0">
            <w:pPr>
              <w:pStyle w:val="BodyText"/>
              <w:spacing w:after="0"/>
              <w:jc w:val="right"/>
            </w:pPr>
            <w:r>
              <w:t>From</w:t>
            </w:r>
          </w:p>
          <w:p w14:paraId="3084134E" w14:textId="77777777" w:rsidR="00D62438" w:rsidRPr="00D62438" w:rsidRDefault="00D62438" w:rsidP="005940C0">
            <w:pPr>
              <w:pStyle w:val="QuestionHelpText"/>
              <w:jc w:val="right"/>
            </w:pPr>
            <w:r w:rsidRPr="00D62438">
              <w:t>dd/mm/</w:t>
            </w:r>
            <w:proofErr w:type="spellStart"/>
            <w:r w:rsidRPr="00D62438">
              <w:t>yyyy</w:t>
            </w:r>
            <w:proofErr w:type="spellEnd"/>
          </w:p>
        </w:tc>
        <w:tc>
          <w:tcPr>
            <w:tcW w:w="880" w:type="pct"/>
            <w:tcBorders>
              <w:top w:val="single" w:sz="4" w:space="0" w:color="auto"/>
            </w:tcBorders>
            <w:shd w:val="clear" w:color="auto" w:fill="auto"/>
            <w:vAlign w:val="center"/>
          </w:tcPr>
          <w:p w14:paraId="55E552FA" w14:textId="77777777" w:rsidR="00D62438" w:rsidRPr="00D62438" w:rsidRDefault="00D62438" w:rsidP="005940C0">
            <w:pPr>
              <w:pStyle w:val="BodyText"/>
            </w:pPr>
          </w:p>
        </w:tc>
        <w:tc>
          <w:tcPr>
            <w:tcW w:w="880" w:type="pct"/>
            <w:tcBorders>
              <w:top w:val="single" w:sz="4" w:space="0" w:color="auto"/>
            </w:tcBorders>
            <w:shd w:val="clear" w:color="auto" w:fill="auto"/>
            <w:vAlign w:val="center"/>
          </w:tcPr>
          <w:p w14:paraId="59AD3123" w14:textId="77777777" w:rsidR="005940C0" w:rsidRDefault="00D62438" w:rsidP="005940C0">
            <w:pPr>
              <w:pStyle w:val="BodyText"/>
              <w:spacing w:after="0"/>
              <w:jc w:val="right"/>
            </w:pPr>
            <w:r w:rsidRPr="00D62438">
              <w:t>To</w:t>
            </w:r>
          </w:p>
          <w:p w14:paraId="6442F044" w14:textId="77777777" w:rsidR="00D62438" w:rsidRPr="00D62438" w:rsidRDefault="00D62438" w:rsidP="005940C0">
            <w:pPr>
              <w:pStyle w:val="QuestionHelpText"/>
              <w:jc w:val="right"/>
            </w:pPr>
            <w:r w:rsidRPr="00D62438">
              <w:t>dd/mm/</w:t>
            </w:r>
            <w:proofErr w:type="spellStart"/>
            <w:r w:rsidRPr="00D62438">
              <w:t>yyyy</w:t>
            </w:r>
            <w:proofErr w:type="spellEnd"/>
          </w:p>
        </w:tc>
        <w:tc>
          <w:tcPr>
            <w:tcW w:w="880" w:type="pct"/>
            <w:tcBorders>
              <w:top w:val="single" w:sz="4" w:space="0" w:color="auto"/>
            </w:tcBorders>
            <w:shd w:val="clear" w:color="auto" w:fill="auto"/>
            <w:vAlign w:val="center"/>
          </w:tcPr>
          <w:p w14:paraId="770857C3" w14:textId="77777777" w:rsidR="00D62438" w:rsidRPr="00D62438" w:rsidRDefault="00D62438" w:rsidP="005940C0">
            <w:pPr>
              <w:pStyle w:val="BodyText"/>
            </w:pPr>
          </w:p>
        </w:tc>
      </w:tr>
      <w:tr w:rsidR="00D62438" w:rsidRPr="00D62438" w14:paraId="55822116" w14:textId="77777777" w:rsidTr="00DC226A">
        <w:trPr>
          <w:cantSplit/>
          <w:trHeight w:val="477"/>
        </w:trPr>
        <w:tc>
          <w:tcPr>
            <w:tcW w:w="1480" w:type="pct"/>
            <w:tcBorders>
              <w:top w:val="nil"/>
              <w:left w:val="nil"/>
              <w:bottom w:val="nil"/>
              <w:right w:val="single" w:sz="4" w:space="0" w:color="auto"/>
            </w:tcBorders>
            <w:shd w:val="clear" w:color="auto" w:fill="auto"/>
            <w:vAlign w:val="center"/>
          </w:tcPr>
          <w:p w14:paraId="427D745F" w14:textId="77777777" w:rsidR="00D62438" w:rsidRPr="005940C0" w:rsidRDefault="00D62438" w:rsidP="005940C0">
            <w:pPr>
              <w:pStyle w:val="QuestionHelpText"/>
              <w:jc w:val="right"/>
            </w:pPr>
            <w:r w:rsidRPr="00D62438">
              <w:t>Date trust</w:t>
            </w:r>
            <w:r w:rsidR="005940C0">
              <w:t xml:space="preserve"> account closed (if applicable)</w:t>
            </w:r>
            <w:r w:rsidR="00A16349">
              <w:t xml:space="preserve"> </w:t>
            </w:r>
            <w:r w:rsidRPr="005940C0">
              <w:t>dd/mm/</w:t>
            </w:r>
            <w:proofErr w:type="spellStart"/>
            <w:r w:rsidRPr="005940C0">
              <w:t>yyyy</w:t>
            </w:r>
            <w:proofErr w:type="spellEnd"/>
          </w:p>
        </w:tc>
        <w:tc>
          <w:tcPr>
            <w:tcW w:w="3520" w:type="pct"/>
            <w:gridSpan w:val="4"/>
            <w:tcBorders>
              <w:left w:val="single" w:sz="4" w:space="0" w:color="auto"/>
            </w:tcBorders>
            <w:shd w:val="clear" w:color="auto" w:fill="auto"/>
            <w:vAlign w:val="center"/>
          </w:tcPr>
          <w:p w14:paraId="61E62764" w14:textId="77777777" w:rsidR="00D62438" w:rsidRPr="00D62438" w:rsidRDefault="00D62438" w:rsidP="005940C0">
            <w:pPr>
              <w:pStyle w:val="BodyText"/>
            </w:pPr>
          </w:p>
        </w:tc>
      </w:tr>
      <w:tr w:rsidR="00D62438" w:rsidRPr="00D62438" w14:paraId="0A0F4FE6" w14:textId="77777777" w:rsidTr="00DC226A">
        <w:trPr>
          <w:cantSplit/>
          <w:trHeight w:val="599"/>
        </w:trPr>
        <w:tc>
          <w:tcPr>
            <w:tcW w:w="1480" w:type="pct"/>
            <w:tcBorders>
              <w:top w:val="nil"/>
              <w:left w:val="nil"/>
              <w:bottom w:val="nil"/>
              <w:right w:val="single" w:sz="4" w:space="0" w:color="auto"/>
            </w:tcBorders>
            <w:shd w:val="clear" w:color="auto" w:fill="auto"/>
            <w:vAlign w:val="center"/>
          </w:tcPr>
          <w:p w14:paraId="7C3C2932" w14:textId="77777777" w:rsidR="00D62438" w:rsidRPr="00D62438" w:rsidRDefault="00D62438" w:rsidP="005940C0">
            <w:pPr>
              <w:pStyle w:val="BodyText"/>
              <w:jc w:val="right"/>
            </w:pPr>
            <w:r w:rsidRPr="00D62438">
              <w:t>Name of financial institution</w:t>
            </w:r>
          </w:p>
        </w:tc>
        <w:tc>
          <w:tcPr>
            <w:tcW w:w="3520" w:type="pct"/>
            <w:gridSpan w:val="4"/>
            <w:tcBorders>
              <w:left w:val="single" w:sz="4" w:space="0" w:color="auto"/>
            </w:tcBorders>
            <w:shd w:val="clear" w:color="auto" w:fill="auto"/>
            <w:vAlign w:val="center"/>
          </w:tcPr>
          <w:p w14:paraId="2B056C0F" w14:textId="77777777" w:rsidR="00D62438" w:rsidRPr="00D62438" w:rsidRDefault="00D62438" w:rsidP="005940C0">
            <w:pPr>
              <w:pStyle w:val="BodyText"/>
            </w:pPr>
          </w:p>
        </w:tc>
      </w:tr>
      <w:tr w:rsidR="00D62438" w:rsidRPr="00D62438" w14:paraId="59A32772" w14:textId="77777777" w:rsidTr="00DC226A">
        <w:trPr>
          <w:cantSplit/>
          <w:trHeight w:val="550"/>
        </w:trPr>
        <w:tc>
          <w:tcPr>
            <w:tcW w:w="1480" w:type="pct"/>
            <w:tcBorders>
              <w:top w:val="nil"/>
              <w:left w:val="nil"/>
              <w:bottom w:val="nil"/>
              <w:right w:val="single" w:sz="4" w:space="0" w:color="auto"/>
            </w:tcBorders>
            <w:shd w:val="clear" w:color="auto" w:fill="auto"/>
            <w:vAlign w:val="center"/>
          </w:tcPr>
          <w:p w14:paraId="0878D2DF" w14:textId="77777777" w:rsidR="00D62438" w:rsidRPr="00D62438" w:rsidRDefault="00D62438" w:rsidP="005940C0">
            <w:pPr>
              <w:pStyle w:val="BodyText"/>
              <w:jc w:val="right"/>
            </w:pPr>
            <w:r w:rsidRPr="00D62438">
              <w:t>BSB number</w:t>
            </w:r>
          </w:p>
        </w:tc>
        <w:tc>
          <w:tcPr>
            <w:tcW w:w="3520" w:type="pct"/>
            <w:gridSpan w:val="4"/>
            <w:tcBorders>
              <w:left w:val="single" w:sz="4" w:space="0" w:color="auto"/>
            </w:tcBorders>
            <w:shd w:val="clear" w:color="auto" w:fill="auto"/>
            <w:vAlign w:val="center"/>
          </w:tcPr>
          <w:p w14:paraId="1E3E5DDA" w14:textId="77777777" w:rsidR="00D62438" w:rsidRPr="00D62438" w:rsidRDefault="00D62438" w:rsidP="005940C0">
            <w:pPr>
              <w:pStyle w:val="BodyText"/>
            </w:pPr>
          </w:p>
        </w:tc>
      </w:tr>
      <w:tr w:rsidR="00D62438" w:rsidRPr="00D62438" w14:paraId="463A715A" w14:textId="77777777" w:rsidTr="00DC226A">
        <w:trPr>
          <w:cantSplit/>
          <w:trHeight w:val="558"/>
        </w:trPr>
        <w:tc>
          <w:tcPr>
            <w:tcW w:w="1480" w:type="pct"/>
            <w:tcBorders>
              <w:top w:val="nil"/>
              <w:left w:val="nil"/>
              <w:bottom w:val="nil"/>
              <w:right w:val="single" w:sz="4" w:space="0" w:color="auto"/>
            </w:tcBorders>
            <w:shd w:val="clear" w:color="auto" w:fill="auto"/>
            <w:vAlign w:val="center"/>
          </w:tcPr>
          <w:p w14:paraId="632D238B" w14:textId="77777777" w:rsidR="00D62438" w:rsidRPr="00D62438" w:rsidRDefault="00D62438" w:rsidP="005940C0">
            <w:pPr>
              <w:pStyle w:val="BodyText"/>
              <w:jc w:val="right"/>
            </w:pPr>
            <w:r w:rsidRPr="00D62438">
              <w:t>Account number</w:t>
            </w:r>
          </w:p>
        </w:tc>
        <w:tc>
          <w:tcPr>
            <w:tcW w:w="3520" w:type="pct"/>
            <w:gridSpan w:val="4"/>
            <w:tcBorders>
              <w:left w:val="single" w:sz="4" w:space="0" w:color="auto"/>
            </w:tcBorders>
            <w:shd w:val="clear" w:color="auto" w:fill="auto"/>
            <w:vAlign w:val="center"/>
          </w:tcPr>
          <w:p w14:paraId="55B9713F" w14:textId="77777777" w:rsidR="00D62438" w:rsidRPr="00D62438" w:rsidRDefault="00D62438" w:rsidP="005940C0">
            <w:pPr>
              <w:pStyle w:val="BodyText"/>
            </w:pPr>
          </w:p>
        </w:tc>
      </w:tr>
    </w:tbl>
    <w:p w14:paraId="4B1B6003" w14:textId="77777777" w:rsidR="00D62438" w:rsidRPr="00D62438" w:rsidRDefault="00D62438" w:rsidP="005940C0">
      <w:pPr>
        <w:pStyle w:val="Heading2"/>
      </w:pPr>
      <w:r w:rsidRPr="00D62438">
        <w:t>Privacy</w:t>
      </w:r>
    </w:p>
    <w:p w14:paraId="743F3684" w14:textId="77777777" w:rsidR="00D62438" w:rsidRPr="00D62438" w:rsidRDefault="00D62438" w:rsidP="005940C0">
      <w:pPr>
        <w:pStyle w:val="BodyText"/>
      </w:pPr>
      <w:r w:rsidRPr="00D62438">
        <w:t xml:space="preserve">Consumer Affairs Victoria collects and handles your personal information consistent with the requirements of the </w:t>
      </w:r>
      <w:r w:rsidRPr="00D62438">
        <w:rPr>
          <w:i/>
        </w:rPr>
        <w:t>Privacy &amp; Data Protection Act 2014</w:t>
      </w:r>
      <w:r w:rsidRPr="00D62438">
        <w:t xml:space="preserve">. Where you do not provide the information required by this form, we may refuse or be unable to process this transaction. We may need to disclose your personal information to other State and Commonwealth Agencies. For more information, view the </w:t>
      </w:r>
      <w:hyperlink r:id="rId12" w:history="1">
        <w:r w:rsidRPr="005940C0">
          <w:rPr>
            <w:rStyle w:val="Hyperlink"/>
          </w:rPr>
          <w:t>Privacy statement page on the Consumer Affairs Victoria website</w:t>
        </w:r>
      </w:hyperlink>
      <w:r w:rsidRPr="00D62438">
        <w:t xml:space="preserve"> (</w:t>
      </w:r>
      <w:hyperlink r:id="rId13" w:history="1">
        <w:r w:rsidRPr="005940C0">
          <w:rPr>
            <w:rStyle w:val="Hyperlink"/>
          </w:rPr>
          <w:t>consumer.vic.gov.au/privacy</w:t>
        </w:r>
      </w:hyperlink>
      <w:r w:rsidRPr="00D62438">
        <w:t>).</w:t>
      </w:r>
    </w:p>
    <w:p w14:paraId="381B6794" w14:textId="77777777" w:rsidR="00D62438" w:rsidRPr="00D62438" w:rsidRDefault="00D62438" w:rsidP="005940C0">
      <w:pPr>
        <w:pStyle w:val="Heading2"/>
      </w:pPr>
      <w:r w:rsidRPr="00D62438">
        <w:t>Report of the licensed conveyancer’s trust records</w:t>
      </w:r>
    </w:p>
    <w:p w14:paraId="0E617BE6" w14:textId="77777777" w:rsidR="00D62438" w:rsidRPr="005940C0" w:rsidRDefault="00D62438" w:rsidP="005940C0">
      <w:pPr>
        <w:pStyle w:val="BodyText"/>
        <w:rPr>
          <w:i/>
          <w:iCs/>
        </w:rPr>
      </w:pPr>
      <w:r w:rsidRPr="005940C0">
        <w:rPr>
          <w:i/>
          <w:iCs/>
        </w:rPr>
        <w:t>(The auditor is not required to furnish with this report any document examined in relation to the audit.)</w:t>
      </w:r>
    </w:p>
    <w:p w14:paraId="4CDAE5F2" w14:textId="6EF1C08B" w:rsidR="00D62438" w:rsidRPr="00D62438" w:rsidRDefault="00D62438" w:rsidP="005940C0">
      <w:pPr>
        <w:pStyle w:val="BodyText"/>
      </w:pPr>
      <w:r w:rsidRPr="00D62438">
        <w:t xml:space="preserve">I/We have audited the above Licensed Conveyancers compliance with sections 80 and 84 of the </w:t>
      </w:r>
      <w:r w:rsidRPr="005940C0">
        <w:rPr>
          <w:i/>
          <w:iCs/>
        </w:rPr>
        <w:t xml:space="preserve">Conveyancers Act </w:t>
      </w:r>
      <w:r w:rsidR="000D0959">
        <w:rPr>
          <w:i/>
          <w:iCs/>
        </w:rPr>
        <w:t>2006</w:t>
      </w:r>
      <w:r w:rsidR="00A0212D">
        <w:rPr>
          <w:i/>
          <w:iCs/>
        </w:rPr>
        <w:t xml:space="preserve"> </w:t>
      </w:r>
      <w:r w:rsidRPr="00D62438">
        <w:t>the Act) and the Conveyancers (Trust Account and General) Regulations 20</w:t>
      </w:r>
      <w:r w:rsidR="00CC1C7D">
        <w:t>1</w:t>
      </w:r>
      <w:r w:rsidRPr="00D62438">
        <w:t xml:space="preserve">8 (the Regulations) in relation to the </w:t>
      </w:r>
      <w:proofErr w:type="gramStart"/>
      <w:r w:rsidRPr="00D62438">
        <w:t>above named</w:t>
      </w:r>
      <w:proofErr w:type="gramEnd"/>
      <w:r w:rsidRPr="00D62438">
        <w:t xml:space="preserve"> Trust Records for the period(s) specified above.</w:t>
      </w:r>
    </w:p>
    <w:p w14:paraId="04B44205" w14:textId="77777777" w:rsidR="00D62438" w:rsidRPr="00D62438" w:rsidRDefault="00D62438" w:rsidP="005940C0">
      <w:pPr>
        <w:pStyle w:val="Heading2"/>
      </w:pPr>
      <w:r w:rsidRPr="00D62438">
        <w:t>Responsibility for compliance</w:t>
      </w:r>
    </w:p>
    <w:p w14:paraId="125569C6" w14:textId="77777777" w:rsidR="00D62438" w:rsidRPr="00D62438" w:rsidRDefault="00D62438" w:rsidP="005940C0">
      <w:pPr>
        <w:pStyle w:val="BodyText"/>
      </w:pPr>
      <w:r w:rsidRPr="00D62438">
        <w:t>The Licensed Conveyancer is responsible for compliance with sections 80 and 84 of the Act and the Regulations.</w:t>
      </w:r>
    </w:p>
    <w:p w14:paraId="71C78DFE" w14:textId="77777777" w:rsidR="00D62438" w:rsidRPr="00D62438" w:rsidRDefault="00D62438" w:rsidP="005940C0">
      <w:pPr>
        <w:pStyle w:val="Heading2"/>
      </w:pPr>
      <w:r w:rsidRPr="00D62438">
        <w:t>Auditor’s responsibility</w:t>
      </w:r>
    </w:p>
    <w:p w14:paraId="0F9F4AE7" w14:textId="77777777" w:rsidR="00D62438" w:rsidRPr="00D62438" w:rsidRDefault="00D62438" w:rsidP="005940C0">
      <w:pPr>
        <w:pStyle w:val="BodyText"/>
      </w:pPr>
      <w:r w:rsidRPr="00D62438">
        <w:t xml:space="preserve">My/Our responsibility is to express a conclusion on whether the above Licensed Conveyancer has, in all material respects, maintained the </w:t>
      </w:r>
      <w:proofErr w:type="gramStart"/>
      <w:r w:rsidRPr="00D62438">
        <w:t>above named</w:t>
      </w:r>
      <w:proofErr w:type="gramEnd"/>
      <w:r w:rsidRPr="00D62438">
        <w:t xml:space="preserve"> </w:t>
      </w:r>
      <w:bookmarkStart w:id="0" w:name="_Hlk17355204"/>
      <w:r w:rsidRPr="00D62438">
        <w:t xml:space="preserve">Trust Record(s) </w:t>
      </w:r>
      <w:bookmarkEnd w:id="0"/>
      <w:r w:rsidRPr="00D62438">
        <w:t>in compliance with sections 80 and 84 of the Act and the Regulations. I/We conducted our audit in accordance with applicable Australian Standards on Assurance Engagements (ASAE 3100 Compliance Engagements), issued by the Auditing Assurance and Standards Board, to provide reasonable assurance that the above Licensed Conveyancer has, in all material respects, maintained the above Trust Records in compliance with sections 80 and 84 of the Act and the Regulations for the period(s) specified above.</w:t>
      </w:r>
    </w:p>
    <w:p w14:paraId="6D093CAF" w14:textId="77777777" w:rsidR="00D62438" w:rsidRPr="00D62438" w:rsidRDefault="00D62438" w:rsidP="005940C0">
      <w:pPr>
        <w:pStyle w:val="BodyText"/>
      </w:pPr>
      <w:r w:rsidRPr="00D62438">
        <w:t xml:space="preserve">My/Our procedures included obtaining audit evidence about the operation of the above trust records. The procedures selected depend on the auditor’s judgement, including the assessment of the risks of non-compliance with the Act and the Regulations, whether due to fraud or error. In making those risk assessments, the auditor considers internal controls relevant to the above licensed conveyancer's preparation of the trust records </w:t>
      </w:r>
      <w:proofErr w:type="gramStart"/>
      <w:r w:rsidRPr="00D62438">
        <w:t>in order to</w:t>
      </w:r>
      <w:proofErr w:type="gramEnd"/>
      <w:r w:rsidRPr="00D62438">
        <w:t xml:space="preserve"> design audit procedures that are appropriate in the circumstances, but not for the purpose of expressing an opinion on the effectiveness of the above licensed conveyancer's internal control.</w:t>
      </w:r>
    </w:p>
    <w:p w14:paraId="1669EB54" w14:textId="77777777" w:rsidR="00D62438" w:rsidRPr="00D62438" w:rsidRDefault="00D62438" w:rsidP="005940C0">
      <w:pPr>
        <w:pStyle w:val="BodyText"/>
      </w:pPr>
      <w:r w:rsidRPr="00D62438">
        <w:t>I/We believe that the audit evidence I/we have obtained is sufficient and appropriate to provide a basis for our audit conclusion.</w:t>
      </w:r>
    </w:p>
    <w:p w14:paraId="7875C2C3" w14:textId="77777777" w:rsidR="00D62438" w:rsidRPr="00D62438" w:rsidRDefault="00D62438" w:rsidP="005940C0">
      <w:pPr>
        <w:pStyle w:val="Heading2"/>
      </w:pPr>
      <w:r w:rsidRPr="00D62438">
        <w:t>Use of report</w:t>
      </w:r>
    </w:p>
    <w:p w14:paraId="58BDBD75" w14:textId="77777777" w:rsidR="00D62438" w:rsidRPr="00D62438" w:rsidRDefault="00D62438" w:rsidP="005940C0">
      <w:pPr>
        <w:pStyle w:val="BodyText"/>
      </w:pPr>
      <w:r w:rsidRPr="00D62438">
        <w:t>This compliance assurance report has been prepared for the above licensed conveyancer in accordance with the Act. We disclaim any assumption of responsibility for any reliance on this report to any person or users other than the above Licensed Conveyancer and the Director of Consumer Affairs Victoria, or for any purpose other than that for which it was prepared.</w:t>
      </w:r>
    </w:p>
    <w:p w14:paraId="021A0CD8" w14:textId="77777777" w:rsidR="00D62438" w:rsidRPr="00D62438" w:rsidRDefault="00D62438" w:rsidP="005940C0">
      <w:pPr>
        <w:pStyle w:val="Heading2"/>
      </w:pPr>
      <w:r w:rsidRPr="00D62438">
        <w:t>Auditor’s conclusion</w:t>
      </w:r>
    </w:p>
    <w:p w14:paraId="3C6B7E0E" w14:textId="77777777" w:rsidR="00D62438" w:rsidRPr="005940C0" w:rsidRDefault="00D62438" w:rsidP="005940C0">
      <w:pPr>
        <w:pStyle w:val="BodyText"/>
        <w:rPr>
          <w:i/>
          <w:iCs/>
        </w:rPr>
      </w:pPr>
      <w:r w:rsidRPr="005940C0">
        <w:rPr>
          <w:i/>
          <w:iCs/>
        </w:rPr>
        <w:t>(Cross out/delete (I) Unqualified or (II) Qualified, whichever is not applicable.)</w:t>
      </w:r>
    </w:p>
    <w:p w14:paraId="02CFB2CA" w14:textId="77777777" w:rsidR="00D62438" w:rsidRPr="00D62438" w:rsidRDefault="00D62438" w:rsidP="005940C0">
      <w:pPr>
        <w:pStyle w:val="Heading3"/>
      </w:pPr>
      <w:r w:rsidRPr="00D62438">
        <w:t>Unqualified</w:t>
      </w:r>
    </w:p>
    <w:p w14:paraId="750A8F60" w14:textId="77777777" w:rsidR="00D62438" w:rsidRPr="00D62438" w:rsidRDefault="00D62438" w:rsidP="005940C0">
      <w:pPr>
        <w:pStyle w:val="BodyText"/>
      </w:pPr>
      <w:r w:rsidRPr="00D62438">
        <w:t xml:space="preserve">In my/our opinion, the above Licensed Conveyancer has, in all material respects, maintained the </w:t>
      </w:r>
      <w:proofErr w:type="gramStart"/>
      <w:r w:rsidRPr="00D62438">
        <w:t>above named</w:t>
      </w:r>
      <w:proofErr w:type="gramEnd"/>
      <w:r w:rsidRPr="00D62438">
        <w:t xml:space="preserve"> trust records in compliance with sections 80 and 84 of the Act and the Regulations for the period(s) specified above.</w:t>
      </w:r>
    </w:p>
    <w:p w14:paraId="312B4539" w14:textId="77777777" w:rsidR="00D62438" w:rsidRPr="00D62438" w:rsidRDefault="00D62438" w:rsidP="00D62438">
      <w:pPr>
        <w:suppressAutoHyphens/>
        <w:spacing w:before="200" w:after="200"/>
        <w:rPr>
          <w:rFonts w:ascii="Calibri" w:hAnsi="Calibri"/>
          <w:b/>
          <w:sz w:val="20"/>
          <w:szCs w:val="20"/>
        </w:rPr>
      </w:pPr>
      <w:r w:rsidRPr="00D62438">
        <w:rPr>
          <w:rFonts w:ascii="Calibri" w:hAnsi="Calibri"/>
          <w:b/>
          <w:sz w:val="20"/>
          <w:szCs w:val="20"/>
        </w:rPr>
        <w:t>OR</w:t>
      </w:r>
    </w:p>
    <w:p w14:paraId="640B631D" w14:textId="77777777" w:rsidR="00D62438" w:rsidRPr="00D62438" w:rsidRDefault="00D62438" w:rsidP="005940C0">
      <w:pPr>
        <w:pStyle w:val="Heading3"/>
      </w:pPr>
      <w:r w:rsidRPr="00D62438">
        <w:t>Qualified</w:t>
      </w:r>
    </w:p>
    <w:p w14:paraId="23E62D59" w14:textId="77777777" w:rsidR="00D62438" w:rsidRDefault="00D62438" w:rsidP="005940C0">
      <w:pPr>
        <w:pStyle w:val="BodyText"/>
      </w:pPr>
      <w:r w:rsidRPr="00D62438">
        <w:t xml:space="preserve">In my/our opinion, except for the matters outlined in the attachment to this report (see information in italics below signature and date box), the above licensed conveyancer has, in all material respects, maintained the </w:t>
      </w:r>
      <w:proofErr w:type="gramStart"/>
      <w:r w:rsidRPr="00D62438">
        <w:t>above named</w:t>
      </w:r>
      <w:proofErr w:type="gramEnd"/>
      <w:r w:rsidRPr="00D62438">
        <w:t xml:space="preserve"> trust records in compliance with sections 80 and 84 of the Act and the Regulations for the period(s) specified above.</w:t>
      </w:r>
    </w:p>
    <w:p w14:paraId="506672B1" w14:textId="77777777" w:rsidR="00A56B55" w:rsidRPr="004F1C0C" w:rsidRDefault="00A56B55" w:rsidP="00A56B55">
      <w:pPr>
        <w:pStyle w:val="BodyText"/>
      </w:pPr>
      <w:r w:rsidRPr="00D07692">
        <w:t>I</w:t>
      </w:r>
      <w:r w:rsidR="00E45781">
        <w:t xml:space="preserve">f </w:t>
      </w:r>
      <w:r w:rsidRPr="00D07692">
        <w:t>the assurance report is qualified</w:t>
      </w:r>
      <w:r>
        <w:t xml:space="preserve">, </w:t>
      </w:r>
      <w:r w:rsidRPr="00D07692">
        <w:t xml:space="preserve">the auditor must </w:t>
      </w:r>
      <w:r w:rsidRPr="004F1C0C">
        <w:t xml:space="preserve">add an </w:t>
      </w:r>
      <w:r w:rsidRPr="00D07692">
        <w:t>attach</w:t>
      </w:r>
      <w:r w:rsidRPr="004F1C0C">
        <w:t>ment</w:t>
      </w:r>
      <w:r w:rsidRPr="00D07692">
        <w:t xml:space="preserve"> to this report </w:t>
      </w:r>
      <w:r w:rsidRPr="004F1C0C">
        <w:t xml:space="preserve">that </w:t>
      </w:r>
      <w:r w:rsidRPr="00D07692">
        <w:t>include</w:t>
      </w:r>
      <w:r w:rsidRPr="004F1C0C">
        <w:t>s:</w:t>
      </w:r>
    </w:p>
    <w:p w14:paraId="054AD575" w14:textId="77777777" w:rsidR="00A56B55" w:rsidRDefault="00C14C8B" w:rsidP="00A56B55">
      <w:pPr>
        <w:pStyle w:val="ListBullet"/>
      </w:pPr>
      <w:r>
        <w:t xml:space="preserve">a </w:t>
      </w:r>
      <w:r w:rsidR="00A56B55" w:rsidRPr="003F48C1">
        <w:t>clear description of all the reasons for non-compliance and, unless impracticable</w:t>
      </w:r>
    </w:p>
    <w:p w14:paraId="22EBA539" w14:textId="77777777" w:rsidR="00A56B55" w:rsidRDefault="00A56B55" w:rsidP="00A56B55">
      <w:pPr>
        <w:pStyle w:val="ListBullet"/>
      </w:pPr>
      <w:r w:rsidRPr="003F48C1">
        <w:t xml:space="preserve">quantification of the possible effect(s) on the </w:t>
      </w:r>
      <w:r>
        <w:t>licensed conveyancer’s</w:t>
      </w:r>
      <w:r w:rsidRPr="003F48C1">
        <w:t xml:space="preserve"> trust account(s).</w:t>
      </w:r>
    </w:p>
    <w:p w14:paraId="452E4CA1" w14:textId="77777777" w:rsidR="00A56B55" w:rsidRPr="004F1C0C" w:rsidRDefault="00A56B55" w:rsidP="00A56B55">
      <w:pPr>
        <w:pStyle w:val="BodyText"/>
        <w:rPr>
          <w:b/>
        </w:rPr>
      </w:pPr>
      <w:r w:rsidRPr="004F1C0C">
        <w:rPr>
          <w:b/>
        </w:rPr>
        <w:t xml:space="preserve">The auditor must provide the qualified audit report and attachment to the </w:t>
      </w:r>
      <w:r>
        <w:rPr>
          <w:b/>
        </w:rPr>
        <w:t>licensed conveyancer</w:t>
      </w:r>
      <w:r w:rsidR="00E45781">
        <w:rPr>
          <w:b/>
        </w:rPr>
        <w:t>,</w:t>
      </w:r>
      <w:r w:rsidRPr="004F1C0C">
        <w:rPr>
          <w:b/>
        </w:rPr>
        <w:t xml:space="preserve"> for lodgement via </w:t>
      </w:r>
      <w:hyperlink r:id="rId14" w:history="1">
        <w:proofErr w:type="spellStart"/>
        <w:r w:rsidRPr="004F1C0C">
          <w:rPr>
            <w:rStyle w:val="Hyperlink"/>
            <w:b/>
          </w:rPr>
          <w:t>myCAV</w:t>
        </w:r>
        <w:proofErr w:type="spellEnd"/>
      </w:hyperlink>
      <w:hyperlink r:id="rId15" w:history="1">
        <w:r w:rsidRPr="00DC226A">
          <w:rPr>
            <w:rStyle w:val="Hyperlink"/>
            <w:b/>
          </w:rPr>
          <w:t xml:space="preserve"> (consumer.vic.gov.au/</w:t>
        </w:r>
        <w:proofErr w:type="spellStart"/>
        <w:r w:rsidRPr="00DC226A">
          <w:rPr>
            <w:rStyle w:val="Hyperlink"/>
            <w:b/>
          </w:rPr>
          <w:t>mycav</w:t>
        </w:r>
        <w:proofErr w:type="spellEnd"/>
      </w:hyperlink>
      <w:hyperlink r:id="rId16" w:history="1">
        <w:r w:rsidRPr="00DC226A">
          <w:rPr>
            <w:rStyle w:val="Hyperlink"/>
            <w:b/>
          </w:rPr>
          <w:t>)</w:t>
        </w:r>
      </w:hyperlink>
      <w:r w:rsidRPr="004F1C0C">
        <w:rPr>
          <w:b/>
        </w:rPr>
        <w:t xml:space="preserve">. </w:t>
      </w:r>
    </w:p>
    <w:p w14:paraId="1C3E9CEC" w14:textId="77777777" w:rsidR="00D62438" w:rsidRPr="00D62438" w:rsidRDefault="00BB44B8" w:rsidP="00D62438">
      <w:pPr>
        <w:rPr>
          <w:rFonts w:ascii="Calibri" w:hAnsi="Calibri"/>
          <w:sz w:val="20"/>
        </w:rPr>
      </w:pPr>
      <w:r w:rsidRPr="00D07692">
        <w:t>Please note that an auditor</w:t>
      </w:r>
      <w:r w:rsidR="00E45781">
        <w:t>’</w:t>
      </w:r>
      <w:r w:rsidRPr="00D07692">
        <w:t xml:space="preserve">s obligation with section </w:t>
      </w:r>
      <w:r>
        <w:t>87(1)</w:t>
      </w:r>
      <w:r w:rsidRPr="004F1C0C">
        <w:t xml:space="preserve"> and</w:t>
      </w:r>
      <w:r w:rsidRPr="00D07692">
        <w:t xml:space="preserve"> </w:t>
      </w:r>
      <w:r>
        <w:t xml:space="preserve">87(2) </w:t>
      </w:r>
      <w:r w:rsidRPr="00D07692">
        <w:t>of the Act involving dishonesty or deficiency still applies.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336"/>
      </w:tblGrid>
      <w:tr w:rsidR="00D62438" w:rsidRPr="00D62438" w14:paraId="424F5D16" w14:textId="77777777" w:rsidTr="00DC226A">
        <w:trPr>
          <w:cantSplit/>
          <w:trHeight w:val="809"/>
        </w:trPr>
        <w:tc>
          <w:tcPr>
            <w:tcW w:w="1480" w:type="pct"/>
            <w:tcBorders>
              <w:top w:val="nil"/>
              <w:left w:val="nil"/>
              <w:bottom w:val="nil"/>
              <w:right w:val="single" w:sz="4" w:space="0" w:color="auto"/>
            </w:tcBorders>
            <w:shd w:val="clear" w:color="auto" w:fill="auto"/>
            <w:vAlign w:val="center"/>
          </w:tcPr>
          <w:p w14:paraId="2916DACF" w14:textId="77777777" w:rsidR="00D62438" w:rsidRPr="00D62438" w:rsidRDefault="00D62438" w:rsidP="005940C0">
            <w:pPr>
              <w:pStyle w:val="BodyText"/>
              <w:jc w:val="right"/>
            </w:pPr>
            <w:r w:rsidRPr="00D62438">
              <w:t>Signature of auditor</w:t>
            </w:r>
          </w:p>
        </w:tc>
        <w:tc>
          <w:tcPr>
            <w:tcW w:w="3520" w:type="pct"/>
            <w:tcBorders>
              <w:left w:val="single" w:sz="4" w:space="0" w:color="auto"/>
            </w:tcBorders>
            <w:shd w:val="clear" w:color="auto" w:fill="auto"/>
            <w:vAlign w:val="center"/>
          </w:tcPr>
          <w:p w14:paraId="6CD4FF34" w14:textId="77777777" w:rsidR="00D62438" w:rsidRPr="00D62438" w:rsidRDefault="00D62438" w:rsidP="005940C0">
            <w:pPr>
              <w:pStyle w:val="BodyText"/>
            </w:pPr>
          </w:p>
        </w:tc>
      </w:tr>
      <w:tr w:rsidR="00D62438" w:rsidRPr="00D62438" w14:paraId="20DA0431" w14:textId="77777777" w:rsidTr="00DC226A">
        <w:trPr>
          <w:cantSplit/>
          <w:trHeight w:val="694"/>
        </w:trPr>
        <w:tc>
          <w:tcPr>
            <w:tcW w:w="1480" w:type="pct"/>
            <w:tcBorders>
              <w:top w:val="nil"/>
              <w:left w:val="nil"/>
              <w:bottom w:val="nil"/>
              <w:right w:val="single" w:sz="4" w:space="0" w:color="auto"/>
            </w:tcBorders>
            <w:shd w:val="clear" w:color="auto" w:fill="auto"/>
            <w:vAlign w:val="center"/>
          </w:tcPr>
          <w:p w14:paraId="79B2DDBF" w14:textId="77777777" w:rsidR="00D62438" w:rsidRPr="00D62438" w:rsidRDefault="00D62438" w:rsidP="005940C0">
            <w:pPr>
              <w:pStyle w:val="BodyText"/>
              <w:jc w:val="right"/>
            </w:pPr>
            <w:r w:rsidRPr="00D62438">
              <w:t>Date</w:t>
            </w:r>
          </w:p>
        </w:tc>
        <w:tc>
          <w:tcPr>
            <w:tcW w:w="3520" w:type="pct"/>
            <w:tcBorders>
              <w:left w:val="single" w:sz="4" w:space="0" w:color="auto"/>
            </w:tcBorders>
            <w:shd w:val="clear" w:color="auto" w:fill="auto"/>
            <w:vAlign w:val="center"/>
          </w:tcPr>
          <w:p w14:paraId="5DF1D089" w14:textId="77777777" w:rsidR="00D62438" w:rsidRPr="00D62438" w:rsidRDefault="00D62438" w:rsidP="005940C0">
            <w:pPr>
              <w:pStyle w:val="BodyText"/>
            </w:pPr>
          </w:p>
        </w:tc>
      </w:tr>
    </w:tbl>
    <w:p w14:paraId="66DF9F45" w14:textId="77777777" w:rsidR="00A56B55" w:rsidRPr="00EA1B55" w:rsidRDefault="00A56B55" w:rsidP="00A56B55">
      <w:pPr>
        <w:pStyle w:val="BodyText"/>
      </w:pPr>
      <w:r>
        <w:rPr>
          <w:b/>
        </w:rPr>
        <w:t>Licensed conveyancer</w:t>
      </w:r>
      <w:r w:rsidRPr="00EC68B2">
        <w:rPr>
          <w:b/>
        </w:rPr>
        <w:t xml:space="preserve"> </w:t>
      </w:r>
      <w:r>
        <w:rPr>
          <w:b/>
        </w:rPr>
        <w:t>a</w:t>
      </w:r>
      <w:r w:rsidRPr="00EC68B2">
        <w:rPr>
          <w:b/>
        </w:rPr>
        <w:t>ction</w:t>
      </w:r>
      <w:r>
        <w:t xml:space="preserve">: You must lodge this audit report via </w:t>
      </w:r>
      <w:proofErr w:type="spellStart"/>
      <w:r>
        <w:t>myCAV</w:t>
      </w:r>
      <w:proofErr w:type="spellEnd"/>
      <w:r>
        <w:t xml:space="preserve"> w</w:t>
      </w:r>
      <w:r w:rsidRPr="003F48C1">
        <w:t>ithin 10 business days</w:t>
      </w:r>
      <w:r>
        <w:t xml:space="preserve"> after receiving it from the auditor</w:t>
      </w:r>
      <w:r w:rsidR="00E45781">
        <w:t>.</w:t>
      </w:r>
    </w:p>
    <w:p w14:paraId="2BEE013F" w14:textId="77777777" w:rsidR="00DA2BA0" w:rsidRPr="00D62438" w:rsidRDefault="00DA2BA0" w:rsidP="00D62438"/>
    <w:sectPr w:rsidR="00DA2BA0" w:rsidRPr="00D62438" w:rsidSect="00DC226A">
      <w:footerReference w:type="default" r:id="rId17"/>
      <w:footerReference w:type="first" r:id="rId18"/>
      <w:pgSz w:w="11906" w:h="16838"/>
      <w:pgMar w:top="709" w:right="851" w:bottom="426"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AE61A" w14:textId="77777777" w:rsidR="00D07F6D" w:rsidRDefault="00D07F6D">
      <w:r>
        <w:separator/>
      </w:r>
    </w:p>
    <w:p w14:paraId="01DA4CC4" w14:textId="77777777" w:rsidR="00D07F6D" w:rsidRDefault="00D07F6D"/>
    <w:p w14:paraId="2EBF9C19" w14:textId="77777777" w:rsidR="00D07F6D" w:rsidRDefault="00D07F6D"/>
    <w:p w14:paraId="07D43AF6" w14:textId="77777777" w:rsidR="00D07F6D" w:rsidRDefault="00D07F6D"/>
  </w:endnote>
  <w:endnote w:type="continuationSeparator" w:id="0">
    <w:p w14:paraId="73525B02" w14:textId="77777777" w:rsidR="00D07F6D" w:rsidRDefault="00D07F6D">
      <w:r>
        <w:continuationSeparator/>
      </w:r>
    </w:p>
    <w:p w14:paraId="397A45C0" w14:textId="77777777" w:rsidR="00D07F6D" w:rsidRDefault="00D07F6D"/>
    <w:p w14:paraId="22D2B17E" w14:textId="77777777" w:rsidR="00D07F6D" w:rsidRDefault="00D07F6D"/>
    <w:p w14:paraId="07EFE0FB" w14:textId="77777777" w:rsidR="00D07F6D" w:rsidRDefault="00D07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1CDE" w14:textId="77777777" w:rsidR="004A696F" w:rsidRPr="00577A74" w:rsidRDefault="00D62438" w:rsidP="00D62438">
    <w:pPr>
      <w:pStyle w:val="Footer"/>
      <w:tabs>
        <w:tab w:val="clear" w:pos="5387"/>
        <w:tab w:val="clear" w:pos="10773"/>
        <w:tab w:val="center" w:pos="5245"/>
        <w:tab w:val="right" w:pos="10204"/>
      </w:tabs>
      <w:jc w:val="center"/>
    </w:pP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B1E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E90">
      <w:rPr>
        <w:b/>
        <w:bCs/>
        <w:noProof/>
      </w:rPr>
      <w:t>4</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0CAE" w14:textId="77777777" w:rsidR="00C84292" w:rsidRDefault="00D62438" w:rsidP="00D62438">
    <w:pPr>
      <w:pStyle w:val="Footer"/>
      <w:tabs>
        <w:tab w:val="clear" w:pos="5387"/>
        <w:tab w:val="clear" w:pos="10773"/>
        <w:tab w:val="center" w:pos="4820"/>
        <w:tab w:val="right" w:pos="10204"/>
      </w:tabs>
    </w:pPr>
    <w:r>
      <w:t>(</w:t>
    </w:r>
    <w:r w:rsidR="0000738E">
      <w:t>23</w:t>
    </w:r>
    <w:r>
      <w:t>/</w:t>
    </w:r>
    <w:r w:rsidR="0000738E">
      <w:t>08</w:t>
    </w:r>
    <w:r>
      <w:t>/</w:t>
    </w:r>
    <w:r w:rsidR="0000738E">
      <w:t>2019</w:t>
    </w:r>
    <w:r>
      <w:t>)</w:t>
    </w:r>
    <w:r>
      <w:br/>
    </w:r>
    <w:hyperlink r:id="rId1" w:history="1">
      <w:r>
        <w:rPr>
          <w:rStyle w:val="FooterURL"/>
        </w:rPr>
        <w:t>consumer.vic.gov.au</w:t>
      </w:r>
    </w:hyperlink>
    <w:r>
      <w:rPr>
        <w:rStyle w:val="FooterURL"/>
      </w:rPr>
      <w:t>/conveyancers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B1E9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E90">
      <w:rPr>
        <w:b/>
        <w:bCs/>
        <w:noProof/>
      </w:rPr>
      <w:t>4</w:t>
    </w:r>
    <w:r>
      <w:rPr>
        <w:b/>
        <w:bCs/>
        <w:sz w:val="24"/>
        <w:szCs w:val="24"/>
      </w:rPr>
      <w:fldChar w:fldCharType="end"/>
    </w:r>
    <w:r>
      <w:rPr>
        <w:rFonts w:cs="Helv"/>
        <w:b/>
        <w:bCs/>
        <w:color w:val="FF0000"/>
      </w:rPr>
      <w:tab/>
    </w:r>
    <w:r w:rsidR="00122DBC">
      <w:rPr>
        <w:rFonts w:cs="Helv"/>
        <w:b/>
        <w:noProof/>
      </w:rPr>
      <w:pict w14:anchorId="0E07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65pt;height:36.6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18B8" w14:textId="77777777" w:rsidR="00D07F6D" w:rsidRDefault="00D07F6D">
      <w:r>
        <w:separator/>
      </w:r>
    </w:p>
    <w:p w14:paraId="55A61BD7" w14:textId="77777777" w:rsidR="00D07F6D" w:rsidRDefault="00D07F6D"/>
    <w:p w14:paraId="6086EE81" w14:textId="77777777" w:rsidR="00D07F6D" w:rsidRDefault="00D07F6D"/>
    <w:p w14:paraId="3378BE2E" w14:textId="77777777" w:rsidR="00D07F6D" w:rsidRDefault="00D07F6D"/>
  </w:footnote>
  <w:footnote w:type="continuationSeparator" w:id="0">
    <w:p w14:paraId="2CF76507" w14:textId="77777777" w:rsidR="00D07F6D" w:rsidRDefault="00D07F6D">
      <w:r>
        <w:continuationSeparator/>
      </w:r>
    </w:p>
    <w:p w14:paraId="29EB980F" w14:textId="77777777" w:rsidR="00D07F6D" w:rsidRDefault="00D07F6D"/>
    <w:p w14:paraId="4E353B1C" w14:textId="77777777" w:rsidR="00D07F6D" w:rsidRDefault="00D07F6D"/>
    <w:p w14:paraId="6B297BD5" w14:textId="77777777" w:rsidR="00D07F6D" w:rsidRDefault="00D07F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F44A196"/>
    <w:lvl w:ilvl="0">
      <w:start w:val="1"/>
      <w:numFmt w:val="decimal"/>
      <w:pStyle w:val="ListNumber2"/>
      <w:lvlText w:val="6.%1"/>
      <w:lvlJc w:val="left"/>
      <w:pPr>
        <w:ind w:left="700" w:hanging="36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858CF440"/>
    <w:lvl w:ilvl="0">
      <w:start w:val="1"/>
      <w:numFmt w:val="decimal"/>
      <w:pStyle w:val="ListNumber"/>
      <w:lvlText w:val="%1."/>
      <w:lvlJc w:val="left"/>
      <w:pPr>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4141B"/>
    <w:multiLevelType w:val="hybridMultilevel"/>
    <w:tmpl w:val="F7E6C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5D6964"/>
    <w:multiLevelType w:val="hybridMultilevel"/>
    <w:tmpl w:val="46601EE0"/>
    <w:lvl w:ilvl="0" w:tplc="BAB8CDA6">
      <w:start w:val="1"/>
      <w:numFmt w:val="upperRoman"/>
      <w:pStyle w:val="Heading3"/>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E105AC1"/>
    <w:multiLevelType w:val="multilevel"/>
    <w:tmpl w:val="E128688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 w15:restartNumberingAfterBreak="0">
    <w:nsid w:val="31065E02"/>
    <w:multiLevelType w:val="multilevel"/>
    <w:tmpl w:val="BB486594"/>
    <w:lvl w:ilvl="0">
      <w:start w:val="1"/>
      <w:numFmt w:val="decimal"/>
      <w:lvlText w:val="%1."/>
      <w:lvlJc w:val="left"/>
      <w:pPr>
        <w:ind w:left="36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3888"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832" w:hanging="108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7776" w:hanging="1440"/>
      </w:pPr>
      <w:rPr>
        <w:rFonts w:hint="default"/>
      </w:rPr>
    </w:lvl>
  </w:abstractNum>
  <w:abstractNum w:abstractNumId="13"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312228B"/>
    <w:multiLevelType w:val="hybridMultilevel"/>
    <w:tmpl w:val="1E0E5834"/>
    <w:lvl w:ilvl="0" w:tplc="601C944C">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552BCB"/>
    <w:multiLevelType w:val="hybridMultilevel"/>
    <w:tmpl w:val="A5509A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A7550"/>
    <w:multiLevelType w:val="multilevel"/>
    <w:tmpl w:val="C6D42FC4"/>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8F4BD1"/>
    <w:multiLevelType w:val="multilevel"/>
    <w:tmpl w:val="5338FB8A"/>
    <w:lvl w:ilvl="0">
      <w:start w:val="1"/>
      <w:numFmt w:val="decimal"/>
      <w:lvlText w:val="%1."/>
      <w:lvlJc w:val="left"/>
      <w:pPr>
        <w:ind w:left="360" w:hanging="360"/>
      </w:pPr>
      <w:rPr>
        <w:rFonts w:hint="default"/>
        <w:sz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77674438">
    <w:abstractNumId w:val="22"/>
  </w:num>
  <w:num w:numId="2" w16cid:durableId="399643749">
    <w:abstractNumId w:val="5"/>
  </w:num>
  <w:num w:numId="3" w16cid:durableId="687948768">
    <w:abstractNumId w:val="4"/>
  </w:num>
  <w:num w:numId="4" w16cid:durableId="2050301582">
    <w:abstractNumId w:val="21"/>
  </w:num>
  <w:num w:numId="5" w16cid:durableId="338392989">
    <w:abstractNumId w:val="3"/>
  </w:num>
  <w:num w:numId="6" w16cid:durableId="1604193279">
    <w:abstractNumId w:val="2"/>
  </w:num>
  <w:num w:numId="7" w16cid:durableId="1201240951">
    <w:abstractNumId w:val="1"/>
  </w:num>
  <w:num w:numId="8" w16cid:durableId="442723362">
    <w:abstractNumId w:val="0"/>
  </w:num>
  <w:num w:numId="9" w16cid:durableId="226645076">
    <w:abstractNumId w:val="14"/>
  </w:num>
  <w:num w:numId="10" w16cid:durableId="1589576668">
    <w:abstractNumId w:val="18"/>
  </w:num>
  <w:num w:numId="11" w16cid:durableId="913466614">
    <w:abstractNumId w:val="13"/>
  </w:num>
  <w:num w:numId="12" w16cid:durableId="1603151896">
    <w:abstractNumId w:val="15"/>
  </w:num>
  <w:num w:numId="13" w16cid:durableId="1302035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668929">
    <w:abstractNumId w:val="18"/>
  </w:num>
  <w:num w:numId="15" w16cid:durableId="2058432954">
    <w:abstractNumId w:val="14"/>
  </w:num>
  <w:num w:numId="16" w16cid:durableId="1671833007">
    <w:abstractNumId w:val="13"/>
  </w:num>
  <w:num w:numId="17" w16cid:durableId="719675423">
    <w:abstractNumId w:val="20"/>
  </w:num>
  <w:num w:numId="18" w16cid:durableId="493689912">
    <w:abstractNumId w:val="6"/>
  </w:num>
  <w:num w:numId="19" w16cid:durableId="298540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781087">
    <w:abstractNumId w:val="10"/>
  </w:num>
  <w:num w:numId="21" w16cid:durableId="1811359200">
    <w:abstractNumId w:val="7"/>
  </w:num>
  <w:num w:numId="22" w16cid:durableId="1829442040">
    <w:abstractNumId w:val="4"/>
    <w:lvlOverride w:ilvl="0">
      <w:startOverride w:val="1"/>
    </w:lvlOverride>
  </w:num>
  <w:num w:numId="23" w16cid:durableId="1639915516">
    <w:abstractNumId w:val="4"/>
    <w:lvlOverride w:ilvl="0">
      <w:startOverride w:val="1"/>
    </w:lvlOverride>
  </w:num>
  <w:num w:numId="24" w16cid:durableId="1667632710">
    <w:abstractNumId w:val="4"/>
    <w:lvlOverride w:ilvl="0">
      <w:startOverride w:val="1"/>
    </w:lvlOverride>
  </w:num>
  <w:num w:numId="25" w16cid:durableId="1463423259">
    <w:abstractNumId w:val="4"/>
    <w:lvlOverride w:ilvl="0">
      <w:startOverride w:val="1"/>
    </w:lvlOverride>
  </w:num>
  <w:num w:numId="26" w16cid:durableId="1300501758">
    <w:abstractNumId w:val="16"/>
  </w:num>
  <w:num w:numId="27" w16cid:durableId="1479494371">
    <w:abstractNumId w:val="4"/>
    <w:lvlOverride w:ilvl="0">
      <w:startOverride w:val="1"/>
    </w:lvlOverride>
  </w:num>
  <w:num w:numId="28" w16cid:durableId="246308812">
    <w:abstractNumId w:val="4"/>
    <w:lvlOverride w:ilvl="0">
      <w:startOverride w:val="1"/>
    </w:lvlOverride>
  </w:num>
  <w:num w:numId="29" w16cid:durableId="1410997852">
    <w:abstractNumId w:val="4"/>
    <w:lvlOverride w:ilvl="0">
      <w:startOverride w:val="1"/>
    </w:lvlOverride>
  </w:num>
  <w:num w:numId="30" w16cid:durableId="257644926">
    <w:abstractNumId w:val="17"/>
  </w:num>
  <w:num w:numId="31" w16cid:durableId="14383849">
    <w:abstractNumId w:val="8"/>
  </w:num>
  <w:num w:numId="32" w16cid:durableId="342165976">
    <w:abstractNumId w:val="23"/>
  </w:num>
  <w:num w:numId="33" w16cid:durableId="173497746">
    <w:abstractNumId w:val="12"/>
  </w:num>
  <w:num w:numId="34" w16cid:durableId="1485703907">
    <w:abstractNumId w:val="19"/>
  </w:num>
  <w:num w:numId="35" w16cid:durableId="2124031181">
    <w:abstractNumId w:val="11"/>
  </w:num>
  <w:num w:numId="36" w16cid:durableId="90737560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9"/>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738E"/>
    <w:rsid w:val="000168A1"/>
    <w:rsid w:val="000220CA"/>
    <w:rsid w:val="000355C2"/>
    <w:rsid w:val="00037895"/>
    <w:rsid w:val="000422C4"/>
    <w:rsid w:val="00043557"/>
    <w:rsid w:val="000451ED"/>
    <w:rsid w:val="00046307"/>
    <w:rsid w:val="0005581F"/>
    <w:rsid w:val="00056A2B"/>
    <w:rsid w:val="00056F69"/>
    <w:rsid w:val="0006239C"/>
    <w:rsid w:val="0006318E"/>
    <w:rsid w:val="00066F81"/>
    <w:rsid w:val="00067AA8"/>
    <w:rsid w:val="00070394"/>
    <w:rsid w:val="00072DA5"/>
    <w:rsid w:val="0007437B"/>
    <w:rsid w:val="00077C2A"/>
    <w:rsid w:val="00080E8C"/>
    <w:rsid w:val="00081696"/>
    <w:rsid w:val="00085AFF"/>
    <w:rsid w:val="000A05C2"/>
    <w:rsid w:val="000A1E6A"/>
    <w:rsid w:val="000A280C"/>
    <w:rsid w:val="000A5E17"/>
    <w:rsid w:val="000A6C1A"/>
    <w:rsid w:val="000B01E1"/>
    <w:rsid w:val="000B5EDC"/>
    <w:rsid w:val="000B65D4"/>
    <w:rsid w:val="000B7347"/>
    <w:rsid w:val="000C2798"/>
    <w:rsid w:val="000C3171"/>
    <w:rsid w:val="000C620E"/>
    <w:rsid w:val="000C7A60"/>
    <w:rsid w:val="000D0959"/>
    <w:rsid w:val="000D780B"/>
    <w:rsid w:val="000D7EA7"/>
    <w:rsid w:val="000E0C11"/>
    <w:rsid w:val="000E3132"/>
    <w:rsid w:val="000E3EE0"/>
    <w:rsid w:val="000E5829"/>
    <w:rsid w:val="000E69CF"/>
    <w:rsid w:val="001011A2"/>
    <w:rsid w:val="00103A0B"/>
    <w:rsid w:val="00106914"/>
    <w:rsid w:val="00113142"/>
    <w:rsid w:val="0011355C"/>
    <w:rsid w:val="00121599"/>
    <w:rsid w:val="00122DBC"/>
    <w:rsid w:val="001257BC"/>
    <w:rsid w:val="0012684E"/>
    <w:rsid w:val="00126958"/>
    <w:rsid w:val="0013188A"/>
    <w:rsid w:val="00134351"/>
    <w:rsid w:val="00134668"/>
    <w:rsid w:val="001424CD"/>
    <w:rsid w:val="00151CDA"/>
    <w:rsid w:val="00151FFF"/>
    <w:rsid w:val="001530A6"/>
    <w:rsid w:val="0016060A"/>
    <w:rsid w:val="0016458D"/>
    <w:rsid w:val="00165E75"/>
    <w:rsid w:val="00167AA0"/>
    <w:rsid w:val="0017595D"/>
    <w:rsid w:val="00175B1C"/>
    <w:rsid w:val="00176A29"/>
    <w:rsid w:val="00183F5D"/>
    <w:rsid w:val="00185BEB"/>
    <w:rsid w:val="00193C70"/>
    <w:rsid w:val="0019610F"/>
    <w:rsid w:val="0019654D"/>
    <w:rsid w:val="001A277F"/>
    <w:rsid w:val="001A4261"/>
    <w:rsid w:val="001B1B5C"/>
    <w:rsid w:val="001B44A6"/>
    <w:rsid w:val="001B47B8"/>
    <w:rsid w:val="001B5F47"/>
    <w:rsid w:val="001B7714"/>
    <w:rsid w:val="001C0C14"/>
    <w:rsid w:val="001D0C4B"/>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252DF"/>
    <w:rsid w:val="00227838"/>
    <w:rsid w:val="00230BBE"/>
    <w:rsid w:val="002325A7"/>
    <w:rsid w:val="0024319C"/>
    <w:rsid w:val="00243DB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4F6"/>
    <w:rsid w:val="002778E8"/>
    <w:rsid w:val="00277DCB"/>
    <w:rsid w:val="00285E9F"/>
    <w:rsid w:val="002867A9"/>
    <w:rsid w:val="0028766F"/>
    <w:rsid w:val="0029246A"/>
    <w:rsid w:val="00292A69"/>
    <w:rsid w:val="00294C52"/>
    <w:rsid w:val="002A1CB1"/>
    <w:rsid w:val="002A1F82"/>
    <w:rsid w:val="002A2A8C"/>
    <w:rsid w:val="002B0278"/>
    <w:rsid w:val="002B1C94"/>
    <w:rsid w:val="002B2F0C"/>
    <w:rsid w:val="002B4410"/>
    <w:rsid w:val="002C4776"/>
    <w:rsid w:val="002C6B45"/>
    <w:rsid w:val="002C7148"/>
    <w:rsid w:val="002D243D"/>
    <w:rsid w:val="002D4DC2"/>
    <w:rsid w:val="002D51D9"/>
    <w:rsid w:val="002D78BC"/>
    <w:rsid w:val="002E1AED"/>
    <w:rsid w:val="002E79FA"/>
    <w:rsid w:val="002F1B76"/>
    <w:rsid w:val="002F64C1"/>
    <w:rsid w:val="002F6912"/>
    <w:rsid w:val="00300E5B"/>
    <w:rsid w:val="003035FD"/>
    <w:rsid w:val="003075A5"/>
    <w:rsid w:val="00307DEC"/>
    <w:rsid w:val="003102FE"/>
    <w:rsid w:val="00311BA5"/>
    <w:rsid w:val="00321996"/>
    <w:rsid w:val="0032298B"/>
    <w:rsid w:val="00323759"/>
    <w:rsid w:val="00330CC8"/>
    <w:rsid w:val="0033180E"/>
    <w:rsid w:val="00335793"/>
    <w:rsid w:val="00336A96"/>
    <w:rsid w:val="0034343A"/>
    <w:rsid w:val="003435C6"/>
    <w:rsid w:val="00346A3D"/>
    <w:rsid w:val="00353DC2"/>
    <w:rsid w:val="003551C8"/>
    <w:rsid w:val="00355566"/>
    <w:rsid w:val="0035600C"/>
    <w:rsid w:val="00356C19"/>
    <w:rsid w:val="00356D49"/>
    <w:rsid w:val="00357B57"/>
    <w:rsid w:val="003619CD"/>
    <w:rsid w:val="00366811"/>
    <w:rsid w:val="003708A6"/>
    <w:rsid w:val="00375E18"/>
    <w:rsid w:val="0037704E"/>
    <w:rsid w:val="0038044E"/>
    <w:rsid w:val="003813C1"/>
    <w:rsid w:val="00385722"/>
    <w:rsid w:val="00385E5F"/>
    <w:rsid w:val="00396AC2"/>
    <w:rsid w:val="00397C7D"/>
    <w:rsid w:val="003A0694"/>
    <w:rsid w:val="003A2AC9"/>
    <w:rsid w:val="003A5AC7"/>
    <w:rsid w:val="003A6DFB"/>
    <w:rsid w:val="003B2B25"/>
    <w:rsid w:val="003B6EEB"/>
    <w:rsid w:val="003C03A6"/>
    <w:rsid w:val="003C2584"/>
    <w:rsid w:val="003C2C28"/>
    <w:rsid w:val="003C3F1B"/>
    <w:rsid w:val="003D0CD2"/>
    <w:rsid w:val="003D1C95"/>
    <w:rsid w:val="003D25A6"/>
    <w:rsid w:val="003D3711"/>
    <w:rsid w:val="003D43A4"/>
    <w:rsid w:val="003D4A4F"/>
    <w:rsid w:val="003E0B7A"/>
    <w:rsid w:val="003E544D"/>
    <w:rsid w:val="003E60DE"/>
    <w:rsid w:val="003E7037"/>
    <w:rsid w:val="003F3404"/>
    <w:rsid w:val="003F3BF0"/>
    <w:rsid w:val="003F55FD"/>
    <w:rsid w:val="00404089"/>
    <w:rsid w:val="00406892"/>
    <w:rsid w:val="004101B5"/>
    <w:rsid w:val="0041515A"/>
    <w:rsid w:val="00415DF2"/>
    <w:rsid w:val="00417260"/>
    <w:rsid w:val="00424CB7"/>
    <w:rsid w:val="0043033D"/>
    <w:rsid w:val="00432BFC"/>
    <w:rsid w:val="00436138"/>
    <w:rsid w:val="00443192"/>
    <w:rsid w:val="00443AE0"/>
    <w:rsid w:val="00444B97"/>
    <w:rsid w:val="00445223"/>
    <w:rsid w:val="00446BA5"/>
    <w:rsid w:val="004471C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8711C"/>
    <w:rsid w:val="00493982"/>
    <w:rsid w:val="00494230"/>
    <w:rsid w:val="004A09F3"/>
    <w:rsid w:val="004A0D0C"/>
    <w:rsid w:val="004A1891"/>
    <w:rsid w:val="004A6437"/>
    <w:rsid w:val="004A696F"/>
    <w:rsid w:val="004B244A"/>
    <w:rsid w:val="004B3730"/>
    <w:rsid w:val="004B3D9D"/>
    <w:rsid w:val="004C1FA9"/>
    <w:rsid w:val="004C2D1C"/>
    <w:rsid w:val="004C467F"/>
    <w:rsid w:val="004C530C"/>
    <w:rsid w:val="004C559E"/>
    <w:rsid w:val="004D4C89"/>
    <w:rsid w:val="004D78C3"/>
    <w:rsid w:val="004E194B"/>
    <w:rsid w:val="004E2812"/>
    <w:rsid w:val="004E444A"/>
    <w:rsid w:val="004E486A"/>
    <w:rsid w:val="004E5C0F"/>
    <w:rsid w:val="004E5D70"/>
    <w:rsid w:val="004E77C6"/>
    <w:rsid w:val="004E7B70"/>
    <w:rsid w:val="004F1C98"/>
    <w:rsid w:val="004F2160"/>
    <w:rsid w:val="004F5654"/>
    <w:rsid w:val="00501DB9"/>
    <w:rsid w:val="00501F1A"/>
    <w:rsid w:val="00503E7C"/>
    <w:rsid w:val="005055F8"/>
    <w:rsid w:val="00505DF7"/>
    <w:rsid w:val="005076EB"/>
    <w:rsid w:val="00510F74"/>
    <w:rsid w:val="00512239"/>
    <w:rsid w:val="00517940"/>
    <w:rsid w:val="00517A0A"/>
    <w:rsid w:val="00517F6B"/>
    <w:rsid w:val="0052285C"/>
    <w:rsid w:val="005268B2"/>
    <w:rsid w:val="005358F2"/>
    <w:rsid w:val="00537FF8"/>
    <w:rsid w:val="00543073"/>
    <w:rsid w:val="00545454"/>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80C9E"/>
    <w:rsid w:val="00581D61"/>
    <w:rsid w:val="00583950"/>
    <w:rsid w:val="00587D1A"/>
    <w:rsid w:val="0059064C"/>
    <w:rsid w:val="00591D58"/>
    <w:rsid w:val="005940C0"/>
    <w:rsid w:val="00595524"/>
    <w:rsid w:val="00596C13"/>
    <w:rsid w:val="005A0234"/>
    <w:rsid w:val="005A1056"/>
    <w:rsid w:val="005A2426"/>
    <w:rsid w:val="005A4BDE"/>
    <w:rsid w:val="005A54C3"/>
    <w:rsid w:val="005B02D1"/>
    <w:rsid w:val="005B6073"/>
    <w:rsid w:val="005B7F0A"/>
    <w:rsid w:val="005C26AA"/>
    <w:rsid w:val="005C4493"/>
    <w:rsid w:val="005C4D70"/>
    <w:rsid w:val="005C71EE"/>
    <w:rsid w:val="005D58A5"/>
    <w:rsid w:val="005D7242"/>
    <w:rsid w:val="005E1E10"/>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8D5"/>
    <w:rsid w:val="00661DBE"/>
    <w:rsid w:val="00670AFF"/>
    <w:rsid w:val="00670DB8"/>
    <w:rsid w:val="00675403"/>
    <w:rsid w:val="00677A37"/>
    <w:rsid w:val="00683199"/>
    <w:rsid w:val="00683DA8"/>
    <w:rsid w:val="00683E25"/>
    <w:rsid w:val="006844C6"/>
    <w:rsid w:val="006918F7"/>
    <w:rsid w:val="00692736"/>
    <w:rsid w:val="006956E0"/>
    <w:rsid w:val="00695BAC"/>
    <w:rsid w:val="006B1E90"/>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3C9"/>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07"/>
    <w:rsid w:val="007C2551"/>
    <w:rsid w:val="007D2338"/>
    <w:rsid w:val="007D407F"/>
    <w:rsid w:val="007D4D7B"/>
    <w:rsid w:val="007E53CB"/>
    <w:rsid w:val="007E59FE"/>
    <w:rsid w:val="007F4771"/>
    <w:rsid w:val="007F501C"/>
    <w:rsid w:val="00800233"/>
    <w:rsid w:val="00800C16"/>
    <w:rsid w:val="0080305E"/>
    <w:rsid w:val="0080392A"/>
    <w:rsid w:val="00804FF4"/>
    <w:rsid w:val="00807551"/>
    <w:rsid w:val="0081040E"/>
    <w:rsid w:val="008137A7"/>
    <w:rsid w:val="00816BA5"/>
    <w:rsid w:val="00816CC1"/>
    <w:rsid w:val="00820E7C"/>
    <w:rsid w:val="00824986"/>
    <w:rsid w:val="008309B1"/>
    <w:rsid w:val="00835486"/>
    <w:rsid w:val="00837838"/>
    <w:rsid w:val="00840350"/>
    <w:rsid w:val="00842E31"/>
    <w:rsid w:val="00843AA7"/>
    <w:rsid w:val="00844437"/>
    <w:rsid w:val="00845AA7"/>
    <w:rsid w:val="008464BD"/>
    <w:rsid w:val="00850C35"/>
    <w:rsid w:val="00853741"/>
    <w:rsid w:val="00853779"/>
    <w:rsid w:val="00856AFE"/>
    <w:rsid w:val="008614E6"/>
    <w:rsid w:val="00865C44"/>
    <w:rsid w:val="008672BA"/>
    <w:rsid w:val="00867B76"/>
    <w:rsid w:val="00872B40"/>
    <w:rsid w:val="00877974"/>
    <w:rsid w:val="00881665"/>
    <w:rsid w:val="00886B0E"/>
    <w:rsid w:val="00890D2D"/>
    <w:rsid w:val="008913E0"/>
    <w:rsid w:val="008A2710"/>
    <w:rsid w:val="008A4172"/>
    <w:rsid w:val="008A4880"/>
    <w:rsid w:val="008A5C9C"/>
    <w:rsid w:val="008B113A"/>
    <w:rsid w:val="008B17F9"/>
    <w:rsid w:val="008B26A1"/>
    <w:rsid w:val="008B3002"/>
    <w:rsid w:val="008B7A29"/>
    <w:rsid w:val="008B7D0F"/>
    <w:rsid w:val="008D323B"/>
    <w:rsid w:val="008D68E6"/>
    <w:rsid w:val="008E0C3F"/>
    <w:rsid w:val="008E0CFA"/>
    <w:rsid w:val="008E2696"/>
    <w:rsid w:val="008E6160"/>
    <w:rsid w:val="008F1413"/>
    <w:rsid w:val="00900B22"/>
    <w:rsid w:val="00900CDB"/>
    <w:rsid w:val="00901425"/>
    <w:rsid w:val="009059E2"/>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56B55"/>
    <w:rsid w:val="00961E71"/>
    <w:rsid w:val="00962391"/>
    <w:rsid w:val="0096256C"/>
    <w:rsid w:val="00963A6C"/>
    <w:rsid w:val="009646FE"/>
    <w:rsid w:val="0096497D"/>
    <w:rsid w:val="0097188F"/>
    <w:rsid w:val="00974E29"/>
    <w:rsid w:val="0097720D"/>
    <w:rsid w:val="00984056"/>
    <w:rsid w:val="009A1F33"/>
    <w:rsid w:val="009A5EE9"/>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212D"/>
    <w:rsid w:val="00A034D8"/>
    <w:rsid w:val="00A0530A"/>
    <w:rsid w:val="00A102EA"/>
    <w:rsid w:val="00A11DEC"/>
    <w:rsid w:val="00A16349"/>
    <w:rsid w:val="00A1765A"/>
    <w:rsid w:val="00A2054D"/>
    <w:rsid w:val="00A2105C"/>
    <w:rsid w:val="00A22963"/>
    <w:rsid w:val="00A22AE3"/>
    <w:rsid w:val="00A24741"/>
    <w:rsid w:val="00A26793"/>
    <w:rsid w:val="00A30BDB"/>
    <w:rsid w:val="00A31FC9"/>
    <w:rsid w:val="00A31FF3"/>
    <w:rsid w:val="00A32C77"/>
    <w:rsid w:val="00A376E9"/>
    <w:rsid w:val="00A409F6"/>
    <w:rsid w:val="00A4335A"/>
    <w:rsid w:val="00A525EA"/>
    <w:rsid w:val="00A56B55"/>
    <w:rsid w:val="00A62E3F"/>
    <w:rsid w:val="00A66A43"/>
    <w:rsid w:val="00A776E7"/>
    <w:rsid w:val="00A82530"/>
    <w:rsid w:val="00A82629"/>
    <w:rsid w:val="00A84243"/>
    <w:rsid w:val="00A8471E"/>
    <w:rsid w:val="00A86594"/>
    <w:rsid w:val="00A91479"/>
    <w:rsid w:val="00AA0AF0"/>
    <w:rsid w:val="00AA16A6"/>
    <w:rsid w:val="00AA2964"/>
    <w:rsid w:val="00AA43C3"/>
    <w:rsid w:val="00AA5826"/>
    <w:rsid w:val="00AB75A4"/>
    <w:rsid w:val="00AB7CB3"/>
    <w:rsid w:val="00AB7E0D"/>
    <w:rsid w:val="00AC0B36"/>
    <w:rsid w:val="00AC12F3"/>
    <w:rsid w:val="00AC1530"/>
    <w:rsid w:val="00AE59C8"/>
    <w:rsid w:val="00AE7802"/>
    <w:rsid w:val="00B05649"/>
    <w:rsid w:val="00B05DC6"/>
    <w:rsid w:val="00B07793"/>
    <w:rsid w:val="00B10317"/>
    <w:rsid w:val="00B10577"/>
    <w:rsid w:val="00B13355"/>
    <w:rsid w:val="00B13AF4"/>
    <w:rsid w:val="00B17450"/>
    <w:rsid w:val="00B21294"/>
    <w:rsid w:val="00B322B2"/>
    <w:rsid w:val="00B35212"/>
    <w:rsid w:val="00B40805"/>
    <w:rsid w:val="00B452FA"/>
    <w:rsid w:val="00B53A0A"/>
    <w:rsid w:val="00B54B0C"/>
    <w:rsid w:val="00B5583F"/>
    <w:rsid w:val="00B5648B"/>
    <w:rsid w:val="00B57F9A"/>
    <w:rsid w:val="00B64311"/>
    <w:rsid w:val="00B7150A"/>
    <w:rsid w:val="00B751DB"/>
    <w:rsid w:val="00B80008"/>
    <w:rsid w:val="00B8378D"/>
    <w:rsid w:val="00B8515C"/>
    <w:rsid w:val="00B9299D"/>
    <w:rsid w:val="00B9341F"/>
    <w:rsid w:val="00B94D0A"/>
    <w:rsid w:val="00B95039"/>
    <w:rsid w:val="00B96424"/>
    <w:rsid w:val="00B96A5D"/>
    <w:rsid w:val="00B96DBC"/>
    <w:rsid w:val="00BA18FC"/>
    <w:rsid w:val="00BA1DF7"/>
    <w:rsid w:val="00BA276B"/>
    <w:rsid w:val="00BA3586"/>
    <w:rsid w:val="00BA3F4F"/>
    <w:rsid w:val="00BA6707"/>
    <w:rsid w:val="00BB04F4"/>
    <w:rsid w:val="00BB44B8"/>
    <w:rsid w:val="00BC0B2F"/>
    <w:rsid w:val="00BC49B4"/>
    <w:rsid w:val="00BC7567"/>
    <w:rsid w:val="00BD17C7"/>
    <w:rsid w:val="00BD1E84"/>
    <w:rsid w:val="00BD2657"/>
    <w:rsid w:val="00BD4D0E"/>
    <w:rsid w:val="00BD5638"/>
    <w:rsid w:val="00BE2F89"/>
    <w:rsid w:val="00BE7E8C"/>
    <w:rsid w:val="00C01514"/>
    <w:rsid w:val="00C03AD7"/>
    <w:rsid w:val="00C10DA5"/>
    <w:rsid w:val="00C119F2"/>
    <w:rsid w:val="00C11A0F"/>
    <w:rsid w:val="00C14C8B"/>
    <w:rsid w:val="00C20885"/>
    <w:rsid w:val="00C226AA"/>
    <w:rsid w:val="00C2270A"/>
    <w:rsid w:val="00C24ACF"/>
    <w:rsid w:val="00C3028D"/>
    <w:rsid w:val="00C3368F"/>
    <w:rsid w:val="00C4111B"/>
    <w:rsid w:val="00C43BBB"/>
    <w:rsid w:val="00C50CBD"/>
    <w:rsid w:val="00C527FB"/>
    <w:rsid w:val="00C52B33"/>
    <w:rsid w:val="00C54F8F"/>
    <w:rsid w:val="00C5544C"/>
    <w:rsid w:val="00C619B4"/>
    <w:rsid w:val="00C62D6C"/>
    <w:rsid w:val="00C633A4"/>
    <w:rsid w:val="00C63CFD"/>
    <w:rsid w:val="00C6462E"/>
    <w:rsid w:val="00C64C5E"/>
    <w:rsid w:val="00C65A30"/>
    <w:rsid w:val="00C70279"/>
    <w:rsid w:val="00C7114D"/>
    <w:rsid w:val="00C72F8F"/>
    <w:rsid w:val="00C77624"/>
    <w:rsid w:val="00C7789B"/>
    <w:rsid w:val="00C818E9"/>
    <w:rsid w:val="00C84292"/>
    <w:rsid w:val="00C94D41"/>
    <w:rsid w:val="00CA1ABA"/>
    <w:rsid w:val="00CA31C2"/>
    <w:rsid w:val="00CA3EC4"/>
    <w:rsid w:val="00CA466D"/>
    <w:rsid w:val="00CA6ED1"/>
    <w:rsid w:val="00CA7BC0"/>
    <w:rsid w:val="00CB002E"/>
    <w:rsid w:val="00CB33D5"/>
    <w:rsid w:val="00CB60B1"/>
    <w:rsid w:val="00CC1425"/>
    <w:rsid w:val="00CC19AE"/>
    <w:rsid w:val="00CC1C7D"/>
    <w:rsid w:val="00CC208B"/>
    <w:rsid w:val="00CC4523"/>
    <w:rsid w:val="00CC55AA"/>
    <w:rsid w:val="00CD08FD"/>
    <w:rsid w:val="00CD2422"/>
    <w:rsid w:val="00CD5914"/>
    <w:rsid w:val="00CE28D5"/>
    <w:rsid w:val="00CE400B"/>
    <w:rsid w:val="00CE536D"/>
    <w:rsid w:val="00CF2E0A"/>
    <w:rsid w:val="00CF5F82"/>
    <w:rsid w:val="00D018FD"/>
    <w:rsid w:val="00D06191"/>
    <w:rsid w:val="00D06270"/>
    <w:rsid w:val="00D07F6D"/>
    <w:rsid w:val="00D154F2"/>
    <w:rsid w:val="00D16437"/>
    <w:rsid w:val="00D202B2"/>
    <w:rsid w:val="00D2596F"/>
    <w:rsid w:val="00D30F48"/>
    <w:rsid w:val="00D33147"/>
    <w:rsid w:val="00D3321C"/>
    <w:rsid w:val="00D40C24"/>
    <w:rsid w:val="00D41AC9"/>
    <w:rsid w:val="00D4364C"/>
    <w:rsid w:val="00D46B2D"/>
    <w:rsid w:val="00D47555"/>
    <w:rsid w:val="00D50115"/>
    <w:rsid w:val="00D509BB"/>
    <w:rsid w:val="00D515A6"/>
    <w:rsid w:val="00D60211"/>
    <w:rsid w:val="00D603A8"/>
    <w:rsid w:val="00D62438"/>
    <w:rsid w:val="00D65B64"/>
    <w:rsid w:val="00D67575"/>
    <w:rsid w:val="00D67C5E"/>
    <w:rsid w:val="00D759C2"/>
    <w:rsid w:val="00D81AD4"/>
    <w:rsid w:val="00D81DDB"/>
    <w:rsid w:val="00D90F6C"/>
    <w:rsid w:val="00D967E3"/>
    <w:rsid w:val="00DA2B70"/>
    <w:rsid w:val="00DA2BA0"/>
    <w:rsid w:val="00DA35AF"/>
    <w:rsid w:val="00DA45AA"/>
    <w:rsid w:val="00DA7F39"/>
    <w:rsid w:val="00DB05D1"/>
    <w:rsid w:val="00DC0DDF"/>
    <w:rsid w:val="00DC226A"/>
    <w:rsid w:val="00DC2DCE"/>
    <w:rsid w:val="00DC4AC5"/>
    <w:rsid w:val="00DD1BB2"/>
    <w:rsid w:val="00DD264E"/>
    <w:rsid w:val="00DD3E69"/>
    <w:rsid w:val="00DD6969"/>
    <w:rsid w:val="00DE078C"/>
    <w:rsid w:val="00DE0DEF"/>
    <w:rsid w:val="00DE1401"/>
    <w:rsid w:val="00DE32CF"/>
    <w:rsid w:val="00DE4900"/>
    <w:rsid w:val="00DE4CAD"/>
    <w:rsid w:val="00DE569D"/>
    <w:rsid w:val="00DF296B"/>
    <w:rsid w:val="00DF2CFA"/>
    <w:rsid w:val="00DF67FF"/>
    <w:rsid w:val="00DF6A8D"/>
    <w:rsid w:val="00DF74E3"/>
    <w:rsid w:val="00E04793"/>
    <w:rsid w:val="00E0523F"/>
    <w:rsid w:val="00E05283"/>
    <w:rsid w:val="00E072F0"/>
    <w:rsid w:val="00E12CE7"/>
    <w:rsid w:val="00E133FF"/>
    <w:rsid w:val="00E13B75"/>
    <w:rsid w:val="00E17DA9"/>
    <w:rsid w:val="00E27DDD"/>
    <w:rsid w:val="00E3017E"/>
    <w:rsid w:val="00E314FA"/>
    <w:rsid w:val="00E36BA4"/>
    <w:rsid w:val="00E43A9D"/>
    <w:rsid w:val="00E44F6F"/>
    <w:rsid w:val="00E45781"/>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0729"/>
    <w:rsid w:val="00EC33B9"/>
    <w:rsid w:val="00ED0225"/>
    <w:rsid w:val="00ED1570"/>
    <w:rsid w:val="00ED4C69"/>
    <w:rsid w:val="00ED75FC"/>
    <w:rsid w:val="00EE22A7"/>
    <w:rsid w:val="00EF5595"/>
    <w:rsid w:val="00EF6050"/>
    <w:rsid w:val="00F0318E"/>
    <w:rsid w:val="00F1082A"/>
    <w:rsid w:val="00F10E04"/>
    <w:rsid w:val="00F16A8F"/>
    <w:rsid w:val="00F21E36"/>
    <w:rsid w:val="00F25797"/>
    <w:rsid w:val="00F30BF8"/>
    <w:rsid w:val="00F3148B"/>
    <w:rsid w:val="00F33875"/>
    <w:rsid w:val="00F34AA1"/>
    <w:rsid w:val="00F35298"/>
    <w:rsid w:val="00F371B4"/>
    <w:rsid w:val="00F410F3"/>
    <w:rsid w:val="00F4266E"/>
    <w:rsid w:val="00F47858"/>
    <w:rsid w:val="00F52249"/>
    <w:rsid w:val="00F55152"/>
    <w:rsid w:val="00F56FF2"/>
    <w:rsid w:val="00F602CD"/>
    <w:rsid w:val="00F60BAC"/>
    <w:rsid w:val="00F61475"/>
    <w:rsid w:val="00F6220F"/>
    <w:rsid w:val="00F6324D"/>
    <w:rsid w:val="00F6581A"/>
    <w:rsid w:val="00F729F9"/>
    <w:rsid w:val="00F730E6"/>
    <w:rsid w:val="00F73A6C"/>
    <w:rsid w:val="00F73E82"/>
    <w:rsid w:val="00F7770B"/>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FD7BE"/>
  <w15:chartTrackingRefBased/>
  <w15:docId w15:val="{3CBD8B9F-C9E6-4CF8-9594-EF1C8204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9" w:qFormat="1"/>
    <w:lsdException w:name="List Number" w:uiPriority="3"/>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890D2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basedOn w:val="Normal"/>
    <w:next w:val="BodyText"/>
    <w:link w:val="Heading3Char"/>
    <w:uiPriority w:val="2"/>
    <w:qFormat/>
    <w:rsid w:val="005940C0"/>
    <w:pPr>
      <w:keepNext/>
      <w:keepLines/>
      <w:numPr>
        <w:numId w:val="36"/>
      </w:numPr>
      <w:suppressAutoHyphens/>
      <w:spacing w:before="200" w:after="200"/>
      <w:ind w:left="567" w:hanging="218"/>
      <w:outlineLvl w:val="2"/>
    </w:pPr>
    <w:rPr>
      <w:rFonts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940C0"/>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5E1E10"/>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99"/>
    <w:qFormat/>
    <w:rsid w:val="002A1CB1"/>
    <w:pPr>
      <w:numPr>
        <w:numId w:val="2"/>
      </w:numPr>
      <w:suppressAutoHyphens/>
      <w:spacing w:before="40" w:after="40"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DA2BA0"/>
    <w:pPr>
      <w:numPr>
        <w:numId w:val="3"/>
      </w:numPr>
      <w:spacing w:before="120" w:after="40" w:line="264" w:lineRule="auto"/>
    </w:pPr>
    <w:rPr>
      <w:rFonts w:ascii="Arial" w:hAnsi="Arial"/>
      <w:sz w:val="18"/>
      <w:szCs w:val="24"/>
    </w:rPr>
  </w:style>
  <w:style w:type="paragraph" w:styleId="ListNumber2">
    <w:name w:val="List Number 2"/>
    <w:link w:val="ListNumber2Char"/>
    <w:uiPriority w:val="5"/>
    <w:rsid w:val="00C84292"/>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5E1E10"/>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2A1CB1"/>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DA2BA0"/>
    <w:rPr>
      <w:rFonts w:ascii="Arial" w:hAnsi="Arial"/>
      <w:sz w:val="18"/>
      <w:szCs w:val="24"/>
    </w:rPr>
  </w:style>
  <w:style w:type="character" w:customStyle="1" w:styleId="SubText">
    <w:name w:val="Sub Text"/>
    <w:rsid w:val="00A409F6"/>
    <w:rPr>
      <w:rFonts w:ascii="Arial" w:hAnsi="Arial"/>
      <w:sz w:val="18"/>
    </w:rPr>
  </w:style>
  <w:style w:type="character" w:customStyle="1" w:styleId="SubHeadings">
    <w:name w:val="Sub Headings"/>
    <w:rsid w:val="005E1E10"/>
    <w:rPr>
      <w:rFonts w:ascii="Arial" w:hAnsi="Arial"/>
      <w:b/>
      <w:bCs/>
      <w:color w:val="000000"/>
      <w:sz w:val="20"/>
    </w:rPr>
  </w:style>
  <w:style w:type="character" w:customStyle="1" w:styleId="ListNumber2Char">
    <w:name w:val="List Number 2 Char"/>
    <w:link w:val="ListNumber2"/>
    <w:uiPriority w:val="5"/>
    <w:rsid w:val="00DA2BA0"/>
    <w:rPr>
      <w:rFonts w:ascii="Arial" w:hAnsi="Arial"/>
      <w:sz w:val="18"/>
      <w:szCs w:val="24"/>
    </w:rPr>
  </w:style>
  <w:style w:type="character" w:styleId="FootnoteReference">
    <w:name w:val="footnote reference"/>
    <w:rsid w:val="00A2054D"/>
    <w:rPr>
      <w:vertAlign w:val="superscript"/>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00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priva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sumer.vic.gov.au/myca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mcdonou\AppData\Roaming\Hewlett-Packard\HP%20TRIM\Offline%20Records%20(P1)\Form%20~%20report%20to%20the%20licensed%20conveyancer(2)\consumer.vic.gov.au\aboutmycav" TargetMode="External"/><Relationship Id="rId5" Type="http://schemas.openxmlformats.org/officeDocument/2006/relationships/numbering" Target="numbering.xml"/><Relationship Id="rId15" Type="http://schemas.openxmlformats.org/officeDocument/2006/relationships/hyperlink" Target="https://www.consumer.vic.gov.au/myca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myca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138D-1A81-4048-B2B5-BAA1E0203051}">
  <ds:schemaRefs>
    <ds:schemaRef ds:uri="http://schemas.microsoft.com/sharepoint/v3/contenttype/forms"/>
  </ds:schemaRefs>
</ds:datastoreItem>
</file>

<file path=customXml/itemProps2.xml><?xml version="1.0" encoding="utf-8"?>
<ds:datastoreItem xmlns:ds="http://schemas.openxmlformats.org/officeDocument/2006/customXml" ds:itemID="{F308A6A4-4C3D-489F-8BFC-F8CFDD234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17839B-C4A7-44D3-B538-86B1B5E88D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AB109EB-4C1D-46E0-AA36-9880F1F4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6820</CharactersWithSpaces>
  <SharedDoc>false</SharedDoc>
  <HyperlinkBase/>
  <HLinks>
    <vt:vector size="30" baseType="variant">
      <vt:variant>
        <vt:i4>7733314</vt:i4>
      </vt:variant>
      <vt:variant>
        <vt:i4>9</vt:i4>
      </vt:variant>
      <vt:variant>
        <vt:i4>0</vt:i4>
      </vt:variant>
      <vt:variant>
        <vt:i4>5</vt:i4>
      </vt:variant>
      <vt:variant>
        <vt:lpwstr>mailto:trustaccounts@justice.vic.gov.au</vt:lpwstr>
      </vt:variant>
      <vt:variant>
        <vt:lpwstr/>
      </vt:variant>
      <vt:variant>
        <vt:i4>6946942</vt:i4>
      </vt:variant>
      <vt:variant>
        <vt:i4>6</vt:i4>
      </vt:variant>
      <vt:variant>
        <vt:i4>0</vt:i4>
      </vt:variant>
      <vt:variant>
        <vt:i4>5</vt:i4>
      </vt:variant>
      <vt:variant>
        <vt:lpwstr>http://www.consumer.vic.gov.au/privacy</vt:lpwstr>
      </vt:variant>
      <vt:variant>
        <vt:lpwstr/>
      </vt:variant>
      <vt:variant>
        <vt:i4>6946942</vt:i4>
      </vt:variant>
      <vt:variant>
        <vt:i4>3</vt:i4>
      </vt:variant>
      <vt:variant>
        <vt:i4>0</vt:i4>
      </vt:variant>
      <vt:variant>
        <vt:i4>5</vt:i4>
      </vt:variant>
      <vt:variant>
        <vt:lpwstr>http://www.consumer.vic.gov.au/privacy</vt:lpwstr>
      </vt:variant>
      <vt:variant>
        <vt:lpwstr/>
      </vt:variant>
      <vt:variant>
        <vt:i4>7733314</vt:i4>
      </vt:variant>
      <vt:variant>
        <vt:i4>0</vt:i4>
      </vt:variant>
      <vt:variant>
        <vt:i4>0</vt:i4>
      </vt:variant>
      <vt:variant>
        <vt:i4>5</vt:i4>
      </vt:variant>
      <vt:variant>
        <vt:lpwstr>mailto:trustaccounts@justice.vic.gov.au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2016-06-22T03:15:00Z</cp:lastPrinted>
  <dcterms:created xsi:type="dcterms:W3CDTF">2024-07-29T03:29:00Z</dcterms:created>
  <dcterms:modified xsi:type="dcterms:W3CDTF">2024-07-29T03:29:00Z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CD/16/75794</vt:lpwstr>
  </property>
  <property fmtid="{D5CDD505-2E9C-101B-9397-08002B2CF9AE}" pid="4" name="TRIM_DateDue">
    <vt:lpwstr> </vt:lpwstr>
  </property>
  <property fmtid="{D5CDD505-2E9C-101B-9397-08002B2CF9AE}" pid="5" name="TRIM_Author">
    <vt:lpwstr>CRADDOCK, Daniel</vt:lpwstr>
  </property>
  <property fmtid="{D5CDD505-2E9C-101B-9397-08002B2CF9AE}" pid="6" name="TRIM_Container">
    <vt:lpwstr>DG/11/35171</vt:lpwstr>
  </property>
  <property fmtid="{D5CDD505-2E9C-101B-9397-08002B2CF9AE}" pid="7" name="TRIM_Creator">
    <vt:lpwstr>CRADDOCK, Daniel</vt:lpwstr>
  </property>
  <property fmtid="{D5CDD505-2E9C-101B-9397-08002B2CF9AE}" pid="8" name="TRIM_DateRegistered">
    <vt:lpwstr>18 February, 2016</vt:lpwstr>
  </property>
  <property fmtid="{D5CDD505-2E9C-101B-9397-08002B2CF9AE}" pid="9" name="TRIM_OwnerLocation">
    <vt:lpwstr>Services &amp; Support Division (CAV)</vt:lpwstr>
  </property>
  <property fmtid="{D5CDD505-2E9C-101B-9397-08002B2CF9AE}" pid="10" name="TRIM_ResponsibleOfficer">
    <vt:lpwstr> </vt:lpwstr>
  </property>
  <property fmtid="{D5CDD505-2E9C-101B-9397-08002B2CF9AE}" pid="11" name="TRIM_Title">
    <vt:lpwstr>Form - Master form - Conveyancers - Independent assurance report to the licensed conveyancer</vt:lpwstr>
  </property>
</Properties>
</file>