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D07D" w14:textId="77777777" w:rsidR="00EA67A6" w:rsidRPr="00EA67A6" w:rsidRDefault="00EA67A6" w:rsidP="00EA67A6">
      <w:pPr>
        <w:pStyle w:val="Heading1"/>
        <w:rPr>
          <w:lang w:val="en-US"/>
        </w:rPr>
      </w:pPr>
      <w:r w:rsidRPr="00EA67A6">
        <w:rPr>
          <w:lang w:val="en-US"/>
        </w:rPr>
        <w:t xml:space="preserve">Fact Sheet </w:t>
      </w:r>
      <w:r w:rsidR="00A36611" w:rsidRPr="00A36611">
        <w:rPr>
          <w:lang w:val="en-US"/>
        </w:rPr>
        <w:t>10: Maximum bond amount and rent in advance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5088" w14:paraId="7E11EF03" w14:textId="77777777" w:rsidTr="006C196F">
        <w:tc>
          <w:tcPr>
            <w:tcW w:w="9628" w:type="dxa"/>
          </w:tcPr>
          <w:p w14:paraId="05872A20" w14:textId="77777777" w:rsidR="00CF5088" w:rsidRPr="0059400F" w:rsidRDefault="00CF5088" w:rsidP="006C196F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0A4B40">
              <w:t>29 March 2021</w:t>
            </w:r>
            <w:r w:rsidRPr="0059400F">
              <w:t>.</w:t>
            </w:r>
          </w:p>
          <w:p w14:paraId="2D67B184" w14:textId="77777777" w:rsidR="00CF5088" w:rsidRDefault="00CF5088" w:rsidP="006C196F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110B5308" w14:textId="77777777" w:rsidR="00A36611" w:rsidRPr="00A36611" w:rsidRDefault="00A36611" w:rsidP="00A23A74">
      <w:pPr>
        <w:pStyle w:val="Firstparagraph"/>
      </w:pPr>
      <w:r w:rsidRPr="00A36611">
        <w:t>Rental providers (landlords) are only able to ask for a maximum of one month’s rent as a bond for all rental agreements under a certain amount of weekly rent. This amount of weekly rent will be increased.</w:t>
      </w:r>
    </w:p>
    <w:p w14:paraId="7A7D2701" w14:textId="77777777" w:rsidR="00A36611" w:rsidRPr="00A36611" w:rsidRDefault="00A36611" w:rsidP="00A36611">
      <w:pPr>
        <w:pStyle w:val="BodyText"/>
        <w:rPr>
          <w:lang w:val="en-US"/>
        </w:rPr>
      </w:pPr>
      <w:r w:rsidRPr="00A36611">
        <w:rPr>
          <w:lang w:val="en-US"/>
        </w:rPr>
        <w:t>For most rental agreements, the maximum amount of bond is one month’s rent, and the maximum amount of rent in advance that can be asked is also one month’s rent.</w:t>
      </w:r>
    </w:p>
    <w:p w14:paraId="2E4E4E0C" w14:textId="77777777" w:rsidR="00A36611" w:rsidRPr="00A36611" w:rsidRDefault="00A36611" w:rsidP="00A36611">
      <w:pPr>
        <w:pStyle w:val="BodyText"/>
        <w:rPr>
          <w:lang w:val="en-US"/>
        </w:rPr>
      </w:pPr>
      <w:r w:rsidRPr="00A36611">
        <w:rPr>
          <w:lang w:val="en-US"/>
        </w:rPr>
        <w:t>This does not apply for rental agreements with a weekly rent over a certain amount.</w:t>
      </w:r>
    </w:p>
    <w:p w14:paraId="0D14DF6E" w14:textId="5350A0D1" w:rsidR="00CA31C2" w:rsidRPr="00510F74" w:rsidRDefault="00071051" w:rsidP="00A36611">
      <w:pPr>
        <w:pStyle w:val="BodyText"/>
      </w:pPr>
      <w:r>
        <w:rPr>
          <w:lang w:val="en-US"/>
        </w:rPr>
        <w:t>C</w:t>
      </w:r>
      <w:r w:rsidR="0026718C" w:rsidRPr="0026718C">
        <w:rPr>
          <w:lang w:val="en-US"/>
        </w:rPr>
        <w:t xml:space="preserve">ommunity consultation </w:t>
      </w:r>
      <w:r w:rsidRPr="00071051">
        <w:rPr>
          <w:lang w:val="en-US"/>
        </w:rPr>
        <w:t xml:space="preserve">on </w:t>
      </w:r>
      <w:r>
        <w:rPr>
          <w:lang w:val="en-US"/>
        </w:rPr>
        <w:t xml:space="preserve">this amount </w:t>
      </w:r>
      <w:r w:rsidRPr="00071051">
        <w:rPr>
          <w:lang w:val="en-US"/>
        </w:rPr>
        <w:t xml:space="preserve">finished in late 2019 </w:t>
      </w:r>
      <w:r w:rsidR="0026718C" w:rsidRPr="0026718C">
        <w:rPr>
          <w:lang w:val="en-US"/>
        </w:rPr>
        <w:t xml:space="preserve">on </w:t>
      </w:r>
      <w:r w:rsidR="0026718C">
        <w:rPr>
          <w:lang w:val="en-US"/>
        </w:rPr>
        <w:t xml:space="preserve">the </w:t>
      </w:r>
      <w:hyperlink r:id="rId9" w:history="1">
        <w:r w:rsidR="0026718C" w:rsidRPr="00A36611">
          <w:rPr>
            <w:rStyle w:val="Hyperlink"/>
            <w:lang w:val="en-US"/>
          </w:rPr>
          <w:t>Engage Victoria website</w:t>
        </w:r>
      </w:hyperlink>
      <w:r w:rsidR="0026718C">
        <w:rPr>
          <w:lang w:val="en-US"/>
        </w:rPr>
        <w:t xml:space="preserve"> &lt;</w:t>
      </w:r>
      <w:r w:rsidR="0026718C" w:rsidRPr="00A36611">
        <w:rPr>
          <w:lang w:val="en-US"/>
        </w:rPr>
        <w:t>engage.vic.gov.au</w:t>
      </w:r>
      <w:r>
        <w:rPr>
          <w:lang w:val="en-US"/>
        </w:rPr>
        <w:t>/</w:t>
      </w:r>
      <w:proofErr w:type="spellStart"/>
      <w:r>
        <w:rPr>
          <w:lang w:val="en-US"/>
        </w:rPr>
        <w:t>rentingregulations</w:t>
      </w:r>
      <w:proofErr w:type="spellEnd"/>
      <w:r w:rsidR="0026718C">
        <w:rPr>
          <w:lang w:val="en-US"/>
        </w:rPr>
        <w:t>&gt;</w:t>
      </w:r>
      <w:r w:rsidR="0026718C" w:rsidRPr="00A36611">
        <w:rPr>
          <w:lang w:val="en-US"/>
        </w:rPr>
        <w:t>.</w:t>
      </w:r>
      <w:r w:rsidR="0026718C" w:rsidRPr="0026718C">
        <w:rPr>
          <w:lang w:val="en-US"/>
        </w:rPr>
        <w:t xml:space="preserve"> </w:t>
      </w:r>
      <w:r w:rsidRPr="00071051">
        <w:rPr>
          <w:lang w:val="en-US"/>
        </w:rPr>
        <w:t xml:space="preserve">The final </w:t>
      </w:r>
      <w:r>
        <w:rPr>
          <w:lang w:val="en-US"/>
        </w:rPr>
        <w:t>amount</w:t>
      </w:r>
      <w:r w:rsidRPr="00071051">
        <w:rPr>
          <w:lang w:val="en-US"/>
        </w:rPr>
        <w:t xml:space="preserve"> </w:t>
      </w:r>
      <w:r w:rsidR="00E006AA">
        <w:rPr>
          <w:lang w:val="en-US"/>
        </w:rPr>
        <w:t>will be available closer to the commencement of the new renting laws.</w:t>
      </w:r>
      <w:bookmarkStart w:id="0" w:name="_GoBack"/>
      <w:bookmarkEnd w:id="0"/>
    </w:p>
    <w:sectPr w:rsidR="00CA31C2" w:rsidRPr="00510F74" w:rsidSect="00230BBE">
      <w:footerReference w:type="default" r:id="rId10"/>
      <w:footerReference w:type="first" r:id="rId11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0C98" w14:textId="77777777" w:rsidR="00BB2BF3" w:rsidRDefault="00BB2BF3">
      <w:r>
        <w:separator/>
      </w:r>
    </w:p>
    <w:p w14:paraId="5972D233" w14:textId="77777777" w:rsidR="00BB2BF3" w:rsidRDefault="00BB2BF3"/>
  </w:endnote>
  <w:endnote w:type="continuationSeparator" w:id="0">
    <w:p w14:paraId="2D3FF8DE" w14:textId="77777777" w:rsidR="00BB2BF3" w:rsidRDefault="00BB2BF3">
      <w:r>
        <w:continuationSeparator/>
      </w:r>
    </w:p>
    <w:p w14:paraId="0A3B2BA0" w14:textId="77777777" w:rsidR="00BB2BF3" w:rsidRDefault="00BB2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4E83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5BBE" w14:textId="77777777" w:rsidR="00510F74" w:rsidRPr="004A46ED" w:rsidRDefault="00BB2BF3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18142D0B" wp14:editId="5910B7CA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7B1B" w14:textId="77777777" w:rsidR="00BB2BF3" w:rsidRDefault="00BB2BF3">
      <w:r>
        <w:separator/>
      </w:r>
    </w:p>
    <w:p w14:paraId="1B7487EA" w14:textId="77777777" w:rsidR="00BB2BF3" w:rsidRDefault="00BB2BF3"/>
  </w:footnote>
  <w:footnote w:type="continuationSeparator" w:id="0">
    <w:p w14:paraId="61337FCC" w14:textId="77777777" w:rsidR="00BB2BF3" w:rsidRDefault="00BB2BF3">
      <w:r>
        <w:continuationSeparator/>
      </w:r>
    </w:p>
    <w:p w14:paraId="0FBA9060" w14:textId="77777777" w:rsidR="00BB2BF3" w:rsidRDefault="00BB2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1051"/>
    <w:rsid w:val="0007437B"/>
    <w:rsid w:val="00080E8C"/>
    <w:rsid w:val="00085AFF"/>
    <w:rsid w:val="000A05C2"/>
    <w:rsid w:val="000A1E6A"/>
    <w:rsid w:val="000A280C"/>
    <w:rsid w:val="000A4445"/>
    <w:rsid w:val="000A4B40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6718C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08CC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5D30"/>
    <w:rsid w:val="003A6DFB"/>
    <w:rsid w:val="003A7CF4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0690"/>
    <w:rsid w:val="005C26AA"/>
    <w:rsid w:val="005C4493"/>
    <w:rsid w:val="005C4D70"/>
    <w:rsid w:val="005C71EE"/>
    <w:rsid w:val="005C7735"/>
    <w:rsid w:val="005D1C6B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16FD7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4BDD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3A74"/>
    <w:rsid w:val="00A24741"/>
    <w:rsid w:val="00A30BDB"/>
    <w:rsid w:val="00A31FC9"/>
    <w:rsid w:val="00A32C77"/>
    <w:rsid w:val="00A36611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B2BF3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CF5088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06AA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2611E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36611"/>
    <w:rPr>
      <w:color w:val="605E5C"/>
      <w:shd w:val="clear" w:color="auto" w:fill="E1DFDD"/>
    </w:rPr>
  </w:style>
  <w:style w:type="paragraph" w:customStyle="1" w:styleId="Firstparagraph">
    <w:name w:val="First paragraph"/>
    <w:basedOn w:val="BodyText"/>
    <w:next w:val="BodyText"/>
    <w:uiPriority w:val="14"/>
    <w:qFormat/>
    <w:rsid w:val="00A23A74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gage.vic.gov.au/rentingregulation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ABC2-F6DE-4026-8BE3-6A670319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1100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S</cp:lastModifiedBy>
  <cp:revision>13</cp:revision>
  <cp:lastPrinted>2016-05-23T03:42:00Z</cp:lastPrinted>
  <dcterms:created xsi:type="dcterms:W3CDTF">2019-08-30T04:53:00Z</dcterms:created>
  <dcterms:modified xsi:type="dcterms:W3CDTF">2020-10-05T05:11:00Z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