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12" w:rsidRDefault="003F196F" w:rsidP="003F196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F196F">
        <w:rPr>
          <w:b/>
          <w:sz w:val="40"/>
          <w:szCs w:val="40"/>
        </w:rPr>
        <w:t>SUBMISSION TO CONSUMER PROPERTY ACTS REVIEW ISSUES PAPER 2</w:t>
      </w:r>
    </w:p>
    <w:p w:rsidR="0001271E" w:rsidRDefault="0001271E" w:rsidP="003F19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SUBMISSION </w:t>
      </w:r>
      <w:r w:rsidR="00CC02EA">
        <w:rPr>
          <w:b/>
          <w:sz w:val="40"/>
          <w:szCs w:val="40"/>
        </w:rPr>
        <w:t>2</w:t>
      </w:r>
    </w:p>
    <w:p w:rsidR="0048482C" w:rsidRDefault="0048482C">
      <w:pPr>
        <w:rPr>
          <w:sz w:val="24"/>
          <w:szCs w:val="24"/>
        </w:rPr>
      </w:pPr>
      <w:r>
        <w:rPr>
          <w:sz w:val="24"/>
          <w:szCs w:val="24"/>
        </w:rPr>
        <w:t xml:space="preserve">I have been a Member of OC Committees </w:t>
      </w:r>
      <w:r w:rsidR="00ED1E5C">
        <w:rPr>
          <w:sz w:val="24"/>
          <w:szCs w:val="24"/>
        </w:rPr>
        <w:t>for 21 years</w:t>
      </w:r>
      <w:r w:rsidR="004E001F">
        <w:rPr>
          <w:sz w:val="24"/>
          <w:szCs w:val="24"/>
        </w:rPr>
        <w:t>,</w:t>
      </w:r>
      <w:r w:rsidR="00ED1E5C">
        <w:rPr>
          <w:sz w:val="24"/>
          <w:szCs w:val="24"/>
        </w:rPr>
        <w:t xml:space="preserve"> </w:t>
      </w:r>
      <w:r>
        <w:rPr>
          <w:sz w:val="24"/>
          <w:szCs w:val="24"/>
        </w:rPr>
        <w:t>much of the time as Chairperson</w:t>
      </w:r>
      <w:r w:rsidR="00ED1E5C">
        <w:rPr>
          <w:sz w:val="24"/>
          <w:szCs w:val="24"/>
        </w:rPr>
        <w:t xml:space="preserve"> (two OCs)</w:t>
      </w:r>
      <w:r>
        <w:rPr>
          <w:sz w:val="24"/>
          <w:szCs w:val="24"/>
        </w:rPr>
        <w:t>.</w:t>
      </w:r>
    </w:p>
    <w:p w:rsidR="0048482C" w:rsidRDefault="0048482C">
      <w:pPr>
        <w:rPr>
          <w:sz w:val="24"/>
          <w:szCs w:val="24"/>
        </w:rPr>
      </w:pPr>
      <w:r>
        <w:rPr>
          <w:sz w:val="24"/>
          <w:szCs w:val="24"/>
        </w:rPr>
        <w:t>I am tertiary qualified in Science and Quality Management and have been Chairperson of several technical (senior level) and social committee</w:t>
      </w:r>
      <w:r w:rsidR="004E001F">
        <w:rPr>
          <w:sz w:val="24"/>
          <w:szCs w:val="24"/>
        </w:rPr>
        <w:t>s</w:t>
      </w:r>
      <w:r>
        <w:rPr>
          <w:sz w:val="24"/>
          <w:szCs w:val="24"/>
        </w:rPr>
        <w:t xml:space="preserve"> (200 people plus) in the last 30 years.</w:t>
      </w:r>
    </w:p>
    <w:p w:rsidR="0048482C" w:rsidRDefault="00ED1E5C">
      <w:pPr>
        <w:rPr>
          <w:sz w:val="24"/>
          <w:szCs w:val="24"/>
        </w:rPr>
      </w:pPr>
      <w:r>
        <w:rPr>
          <w:sz w:val="24"/>
          <w:szCs w:val="24"/>
        </w:rPr>
        <w:t xml:space="preserve">I will only comment on issues that I have </w:t>
      </w:r>
      <w:r w:rsidR="004E001F">
        <w:rPr>
          <w:sz w:val="24"/>
          <w:szCs w:val="24"/>
        </w:rPr>
        <w:t xml:space="preserve">adequate </w:t>
      </w:r>
      <w:r>
        <w:rPr>
          <w:sz w:val="24"/>
          <w:szCs w:val="24"/>
        </w:rPr>
        <w:t>background</w:t>
      </w:r>
      <w:r w:rsidR="004E00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Any points I wish to emphasize are </w:t>
      </w:r>
      <w:r w:rsidR="004E001F">
        <w:rPr>
          <w:sz w:val="24"/>
          <w:szCs w:val="24"/>
        </w:rPr>
        <w:t xml:space="preserve">indicated </w:t>
      </w:r>
      <w:r>
        <w:rPr>
          <w:sz w:val="24"/>
          <w:szCs w:val="24"/>
        </w:rPr>
        <w:t>in larger, underlined font.</w:t>
      </w:r>
    </w:p>
    <w:p w:rsidR="0048482C" w:rsidRDefault="0048482C">
      <w:pPr>
        <w:rPr>
          <w:b/>
          <w:sz w:val="24"/>
          <w:szCs w:val="24"/>
          <w:u w:val="single"/>
        </w:rPr>
      </w:pPr>
      <w:r w:rsidRPr="0048482C">
        <w:rPr>
          <w:b/>
          <w:sz w:val="24"/>
          <w:szCs w:val="24"/>
          <w:u w:val="single"/>
        </w:rPr>
        <w:t>Q6</w:t>
      </w:r>
    </w:p>
    <w:p w:rsidR="001342C9" w:rsidRDefault="0048482C">
      <w:pPr>
        <w:rPr>
          <w:sz w:val="24"/>
          <w:szCs w:val="24"/>
        </w:rPr>
      </w:pPr>
      <w:r>
        <w:rPr>
          <w:sz w:val="24"/>
          <w:szCs w:val="24"/>
        </w:rPr>
        <w:t xml:space="preserve">Signing of any document carries the </w:t>
      </w:r>
      <w:r w:rsidR="00254BF4">
        <w:rPr>
          <w:sz w:val="24"/>
          <w:szCs w:val="24"/>
        </w:rPr>
        <w:t>i</w:t>
      </w:r>
      <w:r w:rsidR="001342C9">
        <w:rPr>
          <w:sz w:val="24"/>
          <w:szCs w:val="24"/>
        </w:rPr>
        <w:t>nference that the signee’s organization/signee has read the document, understands the ramifications of it, and is willing and capable of complying with</w:t>
      </w:r>
      <w:r w:rsidR="00CA1CE3" w:rsidRPr="00CA1CE3">
        <w:rPr>
          <w:sz w:val="24"/>
          <w:szCs w:val="24"/>
        </w:rPr>
        <w:t xml:space="preserve"> </w:t>
      </w:r>
      <w:r w:rsidR="00CA1CE3">
        <w:rPr>
          <w:sz w:val="24"/>
          <w:szCs w:val="24"/>
        </w:rPr>
        <w:t>the document</w:t>
      </w:r>
      <w:r w:rsidR="001342C9">
        <w:rPr>
          <w:sz w:val="24"/>
          <w:szCs w:val="24"/>
        </w:rPr>
        <w:t>.</w:t>
      </w:r>
    </w:p>
    <w:p w:rsidR="00ED1E5C" w:rsidRPr="00ED1E5C" w:rsidRDefault="00ED1E5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The common practice of </w:t>
      </w:r>
      <w:r w:rsidRPr="00ED1E5C">
        <w:rPr>
          <w:sz w:val="28"/>
          <w:szCs w:val="28"/>
          <w:u w:val="single"/>
        </w:rPr>
        <w:t>agree</w:t>
      </w:r>
      <w:r>
        <w:rPr>
          <w:sz w:val="28"/>
          <w:szCs w:val="28"/>
          <w:u w:val="single"/>
        </w:rPr>
        <w:t>ing</w:t>
      </w:r>
      <w:r w:rsidRPr="00ED1E5C">
        <w:rPr>
          <w:sz w:val="28"/>
          <w:szCs w:val="28"/>
          <w:u w:val="single"/>
        </w:rPr>
        <w:t>/approv</w:t>
      </w:r>
      <w:r>
        <w:rPr>
          <w:sz w:val="28"/>
          <w:szCs w:val="28"/>
          <w:u w:val="single"/>
        </w:rPr>
        <w:t>ing</w:t>
      </w:r>
      <w:r w:rsidRPr="00ED1E5C">
        <w:rPr>
          <w:sz w:val="28"/>
          <w:szCs w:val="28"/>
          <w:u w:val="single"/>
        </w:rPr>
        <w:t xml:space="preserve"> document</w:t>
      </w:r>
      <w:r>
        <w:rPr>
          <w:sz w:val="28"/>
          <w:szCs w:val="28"/>
          <w:u w:val="single"/>
        </w:rPr>
        <w:t>s without reading, is unacceptable.</w:t>
      </w:r>
    </w:p>
    <w:p w:rsidR="00254BF4" w:rsidRDefault="00CA1CE3">
      <w:pPr>
        <w:rPr>
          <w:sz w:val="24"/>
          <w:szCs w:val="24"/>
        </w:rPr>
      </w:pPr>
      <w:r>
        <w:rPr>
          <w:sz w:val="24"/>
          <w:szCs w:val="24"/>
        </w:rPr>
        <w:t xml:space="preserve">I’d be surprised if more than </w:t>
      </w:r>
      <w:r w:rsidR="00AC42E4">
        <w:rPr>
          <w:sz w:val="24"/>
          <w:szCs w:val="24"/>
        </w:rPr>
        <w:t>a small proportion</w:t>
      </w:r>
      <w:r w:rsidR="009D39F9">
        <w:rPr>
          <w:sz w:val="24"/>
          <w:szCs w:val="24"/>
        </w:rPr>
        <w:t xml:space="preserve"> of</w:t>
      </w:r>
      <w:r w:rsidR="00254BF4">
        <w:rPr>
          <w:sz w:val="24"/>
          <w:szCs w:val="24"/>
        </w:rPr>
        <w:t xml:space="preserve"> owners and committee members </w:t>
      </w:r>
      <w:r>
        <w:rPr>
          <w:sz w:val="24"/>
          <w:szCs w:val="24"/>
        </w:rPr>
        <w:t xml:space="preserve">would </w:t>
      </w:r>
      <w:r w:rsidR="00254BF4">
        <w:rPr>
          <w:sz w:val="24"/>
          <w:szCs w:val="24"/>
        </w:rPr>
        <w:t>read the Act</w:t>
      </w:r>
      <w:r w:rsidR="00B01F3E">
        <w:rPr>
          <w:sz w:val="24"/>
          <w:szCs w:val="24"/>
        </w:rPr>
        <w:t>, any Instruments or Contracts in</w:t>
      </w:r>
      <w:r w:rsidR="00254BF4">
        <w:rPr>
          <w:sz w:val="24"/>
          <w:szCs w:val="24"/>
        </w:rPr>
        <w:t xml:space="preserve"> enough </w:t>
      </w:r>
      <w:r w:rsidR="00B01F3E">
        <w:rPr>
          <w:sz w:val="24"/>
          <w:szCs w:val="24"/>
        </w:rPr>
        <w:t xml:space="preserve">detail </w:t>
      </w:r>
      <w:r w:rsidR="00254BF4">
        <w:rPr>
          <w:sz w:val="24"/>
          <w:szCs w:val="24"/>
        </w:rPr>
        <w:t>to attest to any of the above being true, so</w:t>
      </w:r>
      <w:r w:rsidR="00ED1E5C">
        <w:rPr>
          <w:sz w:val="24"/>
          <w:szCs w:val="24"/>
        </w:rPr>
        <w:t xml:space="preserve"> any </w:t>
      </w:r>
      <w:r w:rsidR="00B01F3E">
        <w:rPr>
          <w:sz w:val="24"/>
          <w:szCs w:val="24"/>
        </w:rPr>
        <w:t xml:space="preserve">belief </w:t>
      </w:r>
      <w:r w:rsidR="00254BF4">
        <w:rPr>
          <w:sz w:val="24"/>
          <w:szCs w:val="24"/>
        </w:rPr>
        <w:t xml:space="preserve">the seal adds </w:t>
      </w:r>
      <w:r w:rsidR="00B01F3E">
        <w:rPr>
          <w:sz w:val="24"/>
          <w:szCs w:val="24"/>
        </w:rPr>
        <w:t>any extra integrity</w:t>
      </w:r>
      <w:r w:rsidR="00ED1E5C">
        <w:rPr>
          <w:sz w:val="24"/>
          <w:szCs w:val="24"/>
        </w:rPr>
        <w:t>,</w:t>
      </w:r>
      <w:r w:rsidR="00B01F3E">
        <w:rPr>
          <w:sz w:val="24"/>
          <w:szCs w:val="24"/>
        </w:rPr>
        <w:t xml:space="preserve"> is an illusion, </w:t>
      </w:r>
      <w:r>
        <w:rPr>
          <w:sz w:val="24"/>
          <w:szCs w:val="24"/>
        </w:rPr>
        <w:t>in this regard</w:t>
      </w:r>
      <w:r w:rsidR="009C7A20">
        <w:rPr>
          <w:sz w:val="24"/>
          <w:szCs w:val="24"/>
        </w:rPr>
        <w:t>.</w:t>
      </w:r>
    </w:p>
    <w:p w:rsidR="009C7A20" w:rsidRDefault="009C7A20">
      <w:pPr>
        <w:rPr>
          <w:sz w:val="24"/>
          <w:szCs w:val="24"/>
        </w:rPr>
      </w:pPr>
      <w:r>
        <w:rPr>
          <w:sz w:val="24"/>
          <w:szCs w:val="24"/>
        </w:rPr>
        <w:t xml:space="preserve">Another argument against use of a separate piece of paper (viz </w:t>
      </w:r>
      <w:r w:rsidR="00B01F3E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instrument), is </w:t>
      </w:r>
      <w:r w:rsidR="002569D6">
        <w:rPr>
          <w:sz w:val="24"/>
          <w:szCs w:val="24"/>
        </w:rPr>
        <w:t xml:space="preserve">my observation that </w:t>
      </w:r>
      <w:r>
        <w:rPr>
          <w:sz w:val="24"/>
          <w:szCs w:val="24"/>
        </w:rPr>
        <w:t xml:space="preserve">the </w:t>
      </w:r>
      <w:r w:rsidR="002569D6">
        <w:rPr>
          <w:sz w:val="24"/>
          <w:szCs w:val="24"/>
        </w:rPr>
        <w:t xml:space="preserve">commonly used </w:t>
      </w:r>
      <w:r>
        <w:rPr>
          <w:sz w:val="24"/>
          <w:szCs w:val="24"/>
        </w:rPr>
        <w:t>Instrument of Delegation</w:t>
      </w:r>
      <w:r w:rsidR="002569D6">
        <w:rPr>
          <w:sz w:val="24"/>
          <w:szCs w:val="24"/>
        </w:rPr>
        <w:t>proforma,</w:t>
      </w:r>
      <w:r>
        <w:rPr>
          <w:sz w:val="24"/>
          <w:szCs w:val="24"/>
        </w:rPr>
        <w:t xml:space="preserve"> </w:t>
      </w:r>
      <w:r w:rsidR="00AC42E4">
        <w:rPr>
          <w:sz w:val="24"/>
          <w:szCs w:val="24"/>
        </w:rPr>
        <w:t xml:space="preserve">in my view </w:t>
      </w:r>
      <w:r w:rsidR="00CA1CE3">
        <w:rPr>
          <w:sz w:val="24"/>
          <w:szCs w:val="24"/>
        </w:rPr>
        <w:t>contains</w:t>
      </w:r>
      <w:r>
        <w:rPr>
          <w:sz w:val="24"/>
          <w:szCs w:val="24"/>
        </w:rPr>
        <w:t xml:space="preserve"> </w:t>
      </w:r>
      <w:r w:rsidR="002569D6">
        <w:rPr>
          <w:sz w:val="24"/>
          <w:szCs w:val="24"/>
        </w:rPr>
        <w:t xml:space="preserve">several significant </w:t>
      </w:r>
      <w:r>
        <w:rPr>
          <w:sz w:val="24"/>
          <w:szCs w:val="24"/>
        </w:rPr>
        <w:t xml:space="preserve">errors, </w:t>
      </w:r>
      <w:r w:rsidR="00CA1CE3">
        <w:rPr>
          <w:sz w:val="24"/>
          <w:szCs w:val="24"/>
        </w:rPr>
        <w:t xml:space="preserve">which no one has </w:t>
      </w:r>
      <w:r w:rsidR="00AC42E4">
        <w:rPr>
          <w:sz w:val="24"/>
          <w:szCs w:val="24"/>
        </w:rPr>
        <w:t xml:space="preserve">chosen to </w:t>
      </w:r>
      <w:r w:rsidR="00CA1CE3">
        <w:rPr>
          <w:sz w:val="24"/>
          <w:szCs w:val="24"/>
        </w:rPr>
        <w:t>notice</w:t>
      </w:r>
      <w:r w:rsidR="002569D6">
        <w:rPr>
          <w:sz w:val="24"/>
          <w:szCs w:val="24"/>
        </w:rPr>
        <w:t>.</w:t>
      </w:r>
      <w:r w:rsidR="00CA1CE3">
        <w:rPr>
          <w:sz w:val="24"/>
          <w:szCs w:val="24"/>
        </w:rPr>
        <w:t xml:space="preserve"> </w:t>
      </w:r>
      <w:r w:rsidR="002569D6">
        <w:rPr>
          <w:sz w:val="24"/>
          <w:szCs w:val="24"/>
        </w:rPr>
        <w:t>These</w:t>
      </w:r>
      <w:r>
        <w:rPr>
          <w:sz w:val="24"/>
          <w:szCs w:val="24"/>
        </w:rPr>
        <w:t xml:space="preserve"> presumably arose from the document </w:t>
      </w:r>
      <w:r w:rsidR="00B01F3E">
        <w:rPr>
          <w:sz w:val="24"/>
          <w:szCs w:val="24"/>
        </w:rPr>
        <w:t>being inadequately</w:t>
      </w:r>
      <w:r w:rsidR="00542476">
        <w:rPr>
          <w:sz w:val="24"/>
          <w:szCs w:val="24"/>
        </w:rPr>
        <w:t xml:space="preserve"> </w:t>
      </w:r>
      <w:r w:rsidR="00AC42E4">
        <w:rPr>
          <w:sz w:val="24"/>
          <w:szCs w:val="24"/>
        </w:rPr>
        <w:t>reviewed/</w:t>
      </w:r>
      <w:r>
        <w:rPr>
          <w:sz w:val="24"/>
          <w:szCs w:val="24"/>
        </w:rPr>
        <w:t xml:space="preserve">updated in 2010/2011, when Section 11 </w:t>
      </w:r>
      <w:r w:rsidR="00AC42E4">
        <w:rPr>
          <w:sz w:val="24"/>
          <w:szCs w:val="24"/>
        </w:rPr>
        <w:t xml:space="preserve">of the Act (as it stood at that time) </w:t>
      </w:r>
      <w:r>
        <w:rPr>
          <w:sz w:val="24"/>
          <w:szCs w:val="24"/>
        </w:rPr>
        <w:t>had major changes.</w:t>
      </w:r>
    </w:p>
    <w:p w:rsidR="009C7A20" w:rsidRPr="00447C90" w:rsidRDefault="009C7A20">
      <w:pPr>
        <w:rPr>
          <w:sz w:val="28"/>
          <w:szCs w:val="28"/>
          <w:u w:val="single"/>
        </w:rPr>
      </w:pPr>
      <w:r w:rsidRPr="00447C90">
        <w:rPr>
          <w:sz w:val="28"/>
          <w:szCs w:val="28"/>
          <w:u w:val="single"/>
        </w:rPr>
        <w:t>The “Seal method” should be discontinued for the above reasons alone.</w:t>
      </w:r>
    </w:p>
    <w:p w:rsidR="009C7A20" w:rsidRDefault="00B01F3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54BF4">
        <w:rPr>
          <w:sz w:val="24"/>
          <w:szCs w:val="24"/>
        </w:rPr>
        <w:t>h</w:t>
      </w:r>
      <w:r w:rsidR="009C7A20">
        <w:rPr>
          <w:sz w:val="24"/>
          <w:szCs w:val="24"/>
        </w:rPr>
        <w:t xml:space="preserve">ere are two </w:t>
      </w:r>
      <w:r w:rsidR="00CA1CE3">
        <w:rPr>
          <w:sz w:val="24"/>
          <w:szCs w:val="24"/>
        </w:rPr>
        <w:t xml:space="preserve">remaining </w:t>
      </w:r>
      <w:r w:rsidR="009C7A20">
        <w:rPr>
          <w:sz w:val="24"/>
          <w:szCs w:val="24"/>
        </w:rPr>
        <w:t xml:space="preserve">options </w:t>
      </w:r>
      <w:r w:rsidR="00CA1CE3">
        <w:rPr>
          <w:sz w:val="24"/>
          <w:szCs w:val="24"/>
        </w:rPr>
        <w:t>to delegate authority</w:t>
      </w:r>
      <w:r w:rsidR="00AC42E4">
        <w:rPr>
          <w:sz w:val="24"/>
          <w:szCs w:val="24"/>
        </w:rPr>
        <w:t xml:space="preserve"> from the OC to the Committee. They are</w:t>
      </w:r>
      <w:r w:rsidR="00CA1CE3">
        <w:rPr>
          <w:sz w:val="24"/>
          <w:szCs w:val="24"/>
        </w:rPr>
        <w:t>:</w:t>
      </w:r>
    </w:p>
    <w:p w:rsidR="009C7A20" w:rsidRPr="00447C90" w:rsidRDefault="00AC42E4" w:rsidP="00447C9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Allow </w:t>
      </w:r>
      <w:r w:rsidR="00ED1E5C">
        <w:rPr>
          <w:sz w:val="24"/>
          <w:szCs w:val="24"/>
        </w:rPr>
        <w:t>delegation to</w:t>
      </w:r>
      <w:r>
        <w:rPr>
          <w:sz w:val="24"/>
          <w:szCs w:val="24"/>
        </w:rPr>
        <w:t xml:space="preserve"> be automatically</w:t>
      </w:r>
      <w:r w:rsidR="009C7A20" w:rsidRPr="00447C90">
        <w:rPr>
          <w:sz w:val="24"/>
          <w:szCs w:val="24"/>
        </w:rPr>
        <w:t xml:space="preserve"> conferred by the Act</w:t>
      </w:r>
      <w:r>
        <w:rPr>
          <w:sz w:val="24"/>
          <w:szCs w:val="24"/>
        </w:rPr>
        <w:t xml:space="preserve">, </w:t>
      </w:r>
      <w:r w:rsidR="00B01F3E">
        <w:rPr>
          <w:sz w:val="24"/>
          <w:szCs w:val="24"/>
        </w:rPr>
        <w:t xml:space="preserve">if a Committee is </w:t>
      </w:r>
      <w:r w:rsidR="00E726B7">
        <w:rPr>
          <w:sz w:val="24"/>
          <w:szCs w:val="24"/>
        </w:rPr>
        <w:t>elected.</w:t>
      </w:r>
    </w:p>
    <w:p w:rsidR="009C7A20" w:rsidRPr="00447C90" w:rsidRDefault="00AC42E4" w:rsidP="00447C9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Allow it be conferred </w:t>
      </w:r>
      <w:r w:rsidR="009C7A20" w:rsidRPr="00447C90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explicit </w:t>
      </w:r>
      <w:r w:rsidR="009C7A20" w:rsidRPr="00447C90">
        <w:rPr>
          <w:sz w:val="24"/>
          <w:szCs w:val="24"/>
        </w:rPr>
        <w:t xml:space="preserve">Resolution at </w:t>
      </w:r>
      <w:r>
        <w:rPr>
          <w:sz w:val="24"/>
          <w:szCs w:val="24"/>
        </w:rPr>
        <w:t xml:space="preserve">the </w:t>
      </w:r>
      <w:r w:rsidR="009C7A20" w:rsidRPr="00447C90">
        <w:rPr>
          <w:sz w:val="24"/>
          <w:szCs w:val="24"/>
        </w:rPr>
        <w:t>AGM</w:t>
      </w:r>
      <w:r w:rsidR="00447C90">
        <w:rPr>
          <w:sz w:val="24"/>
          <w:szCs w:val="24"/>
        </w:rPr>
        <w:t>.</w:t>
      </w:r>
      <w:r>
        <w:rPr>
          <w:sz w:val="24"/>
          <w:szCs w:val="24"/>
        </w:rPr>
        <w:t xml:space="preserve"> (This is </w:t>
      </w:r>
      <w:r w:rsidR="00542476">
        <w:rPr>
          <w:sz w:val="24"/>
          <w:szCs w:val="24"/>
        </w:rPr>
        <w:t xml:space="preserve">in fact a </w:t>
      </w:r>
      <w:r>
        <w:rPr>
          <w:sz w:val="24"/>
          <w:szCs w:val="24"/>
        </w:rPr>
        <w:t>current an option.)</w:t>
      </w:r>
    </w:p>
    <w:p w:rsidR="00DF1612" w:rsidRDefault="00DF1612">
      <w:pPr>
        <w:rPr>
          <w:sz w:val="24"/>
          <w:szCs w:val="24"/>
        </w:rPr>
      </w:pPr>
      <w:r>
        <w:rPr>
          <w:sz w:val="24"/>
          <w:szCs w:val="24"/>
        </w:rPr>
        <w:t xml:space="preserve">With a bit of tinkering with </w:t>
      </w:r>
      <w:r w:rsidR="00E726B7">
        <w:rPr>
          <w:sz w:val="24"/>
          <w:szCs w:val="24"/>
        </w:rPr>
        <w:t xml:space="preserve">the </w:t>
      </w:r>
      <w:r>
        <w:rPr>
          <w:sz w:val="24"/>
          <w:szCs w:val="24"/>
        </w:rPr>
        <w:t>Act wording</w:t>
      </w:r>
      <w:r w:rsidR="00E726B7">
        <w:rPr>
          <w:sz w:val="24"/>
          <w:szCs w:val="24"/>
        </w:rPr>
        <w:t>,</w:t>
      </w:r>
      <w:r>
        <w:rPr>
          <w:sz w:val="24"/>
          <w:szCs w:val="24"/>
        </w:rPr>
        <w:t xml:space="preserve"> the first option should suffice.</w:t>
      </w:r>
    </w:p>
    <w:p w:rsidR="00ED1E5C" w:rsidRDefault="00DF1612">
      <w:pPr>
        <w:rPr>
          <w:sz w:val="24"/>
          <w:szCs w:val="24"/>
        </w:rPr>
      </w:pPr>
      <w:r>
        <w:rPr>
          <w:sz w:val="24"/>
          <w:szCs w:val="24"/>
        </w:rPr>
        <w:t xml:space="preserve">I would suggest </w:t>
      </w:r>
      <w:r w:rsidR="00ED1E5C">
        <w:rPr>
          <w:sz w:val="24"/>
          <w:szCs w:val="24"/>
        </w:rPr>
        <w:t>the Act mandate</w:t>
      </w:r>
      <w:r w:rsidR="00E726B7">
        <w:rPr>
          <w:sz w:val="24"/>
          <w:szCs w:val="24"/>
        </w:rPr>
        <w:t>,</w:t>
      </w:r>
      <w:r>
        <w:rPr>
          <w:sz w:val="24"/>
          <w:szCs w:val="24"/>
        </w:rPr>
        <w:t xml:space="preserve"> this default delegation </w:t>
      </w:r>
      <w:r w:rsidR="00E726B7">
        <w:rPr>
          <w:sz w:val="24"/>
          <w:szCs w:val="24"/>
        </w:rPr>
        <w:t>still appear</w:t>
      </w:r>
      <w:r w:rsidR="00ED1E5C">
        <w:rPr>
          <w:sz w:val="24"/>
          <w:szCs w:val="24"/>
        </w:rPr>
        <w:t xml:space="preserve"> </w:t>
      </w:r>
      <w:r w:rsidR="00E726B7">
        <w:rPr>
          <w:sz w:val="24"/>
          <w:szCs w:val="24"/>
        </w:rPr>
        <w:t xml:space="preserve">as </w:t>
      </w:r>
      <w:r w:rsidR="00ED1E5C">
        <w:rPr>
          <w:sz w:val="24"/>
          <w:szCs w:val="24"/>
        </w:rPr>
        <w:t xml:space="preserve">an AGM Agenda item, and </w:t>
      </w:r>
      <w:r w:rsidR="00E726B7">
        <w:rPr>
          <w:sz w:val="24"/>
          <w:szCs w:val="24"/>
        </w:rPr>
        <w:t>be noted in the AGM Minutes.</w:t>
      </w:r>
    </w:p>
    <w:p w:rsidR="00DF1612" w:rsidRDefault="00DF1612">
      <w:pPr>
        <w:rPr>
          <w:sz w:val="24"/>
          <w:szCs w:val="24"/>
        </w:rPr>
      </w:pPr>
      <w:r>
        <w:rPr>
          <w:sz w:val="24"/>
          <w:szCs w:val="24"/>
        </w:rPr>
        <w:t>Care must to be taken to avoid any confusion/ambiguity</w:t>
      </w:r>
      <w:r w:rsidR="0037602D">
        <w:rPr>
          <w:sz w:val="24"/>
          <w:szCs w:val="24"/>
        </w:rPr>
        <w:t xml:space="preserve"> in the cases</w:t>
      </w:r>
      <w:r>
        <w:rPr>
          <w:sz w:val="24"/>
          <w:szCs w:val="24"/>
        </w:rPr>
        <w:t>:</w:t>
      </w:r>
    </w:p>
    <w:p w:rsidR="00DF1612" w:rsidRPr="00DF1612" w:rsidRDefault="0037602D" w:rsidP="00DF161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When</w:t>
      </w:r>
      <w:r w:rsidR="00DF1612" w:rsidRPr="00DF1612">
        <w:rPr>
          <w:sz w:val="24"/>
          <w:szCs w:val="24"/>
        </w:rPr>
        <w:t xml:space="preserve"> the delegation to the Committee is not 100%</w:t>
      </w:r>
      <w:r w:rsidR="00DF1612">
        <w:rPr>
          <w:sz w:val="24"/>
          <w:szCs w:val="24"/>
        </w:rPr>
        <w:t xml:space="preserve"> (ie there is/are additional delegation[s])</w:t>
      </w:r>
      <w:r w:rsidR="002569D6">
        <w:rPr>
          <w:sz w:val="24"/>
          <w:szCs w:val="24"/>
        </w:rPr>
        <w:t>.</w:t>
      </w:r>
    </w:p>
    <w:p w:rsidR="00447C90" w:rsidRPr="00DF1612" w:rsidRDefault="00E726B7" w:rsidP="00DF161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When a d</w:t>
      </w:r>
      <w:r w:rsidR="0037602D">
        <w:rPr>
          <w:sz w:val="24"/>
          <w:szCs w:val="24"/>
        </w:rPr>
        <w:t xml:space="preserve">elegation is done as </w:t>
      </w:r>
      <w:r>
        <w:rPr>
          <w:sz w:val="24"/>
          <w:szCs w:val="24"/>
        </w:rPr>
        <w:t>per</w:t>
      </w:r>
      <w:r w:rsidR="0037602D">
        <w:rPr>
          <w:sz w:val="24"/>
          <w:szCs w:val="24"/>
        </w:rPr>
        <w:t xml:space="preserve"> Section</w:t>
      </w:r>
      <w:r w:rsidR="00447C90" w:rsidRPr="00DF1612">
        <w:rPr>
          <w:sz w:val="24"/>
          <w:szCs w:val="24"/>
        </w:rPr>
        <w:t xml:space="preserve"> 102</w:t>
      </w:r>
      <w:r w:rsidR="00542476" w:rsidRPr="00DF1612">
        <w:rPr>
          <w:sz w:val="24"/>
          <w:szCs w:val="24"/>
        </w:rPr>
        <w:t>.</w:t>
      </w:r>
    </w:p>
    <w:p w:rsidR="00CA1CE3" w:rsidRDefault="00447C90">
      <w:pPr>
        <w:rPr>
          <w:b/>
          <w:sz w:val="24"/>
          <w:szCs w:val="24"/>
          <w:u w:val="single"/>
        </w:rPr>
      </w:pPr>
      <w:r w:rsidRPr="00447C90">
        <w:rPr>
          <w:b/>
          <w:sz w:val="24"/>
          <w:szCs w:val="24"/>
          <w:u w:val="single"/>
        </w:rPr>
        <w:lastRenderedPageBreak/>
        <w:t>Q7</w:t>
      </w:r>
    </w:p>
    <w:p w:rsidR="00447C90" w:rsidRPr="00447C90" w:rsidRDefault="003760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</w:t>
      </w:r>
      <w:r w:rsidR="00447C90" w:rsidRPr="00447C90">
        <w:rPr>
          <w:sz w:val="28"/>
          <w:szCs w:val="28"/>
          <w:u w:val="single"/>
        </w:rPr>
        <w:t>he Act</w:t>
      </w:r>
      <w:r>
        <w:rPr>
          <w:sz w:val="28"/>
          <w:szCs w:val="28"/>
          <w:u w:val="single"/>
        </w:rPr>
        <w:t xml:space="preserve"> must allow this principle</w:t>
      </w:r>
      <w:r w:rsidR="00447C90" w:rsidRPr="00447C90">
        <w:rPr>
          <w:sz w:val="28"/>
          <w:szCs w:val="28"/>
          <w:u w:val="single"/>
        </w:rPr>
        <w:t xml:space="preserve">. </w:t>
      </w:r>
    </w:p>
    <w:p w:rsidR="00542476" w:rsidRDefault="0037602D">
      <w:pPr>
        <w:rPr>
          <w:sz w:val="24"/>
          <w:szCs w:val="24"/>
        </w:rPr>
      </w:pPr>
      <w:r>
        <w:rPr>
          <w:sz w:val="24"/>
          <w:szCs w:val="24"/>
        </w:rPr>
        <w:t>I have t</w:t>
      </w:r>
      <w:r w:rsidR="00542476">
        <w:rPr>
          <w:sz w:val="24"/>
          <w:szCs w:val="24"/>
        </w:rPr>
        <w:t xml:space="preserve">wo </w:t>
      </w:r>
      <w:r>
        <w:rPr>
          <w:sz w:val="24"/>
          <w:szCs w:val="24"/>
        </w:rPr>
        <w:t xml:space="preserve">excellent </w:t>
      </w:r>
      <w:r w:rsidR="00542476">
        <w:rPr>
          <w:sz w:val="24"/>
          <w:szCs w:val="24"/>
        </w:rPr>
        <w:t>examples</w:t>
      </w:r>
      <w:r w:rsidR="00DF1612">
        <w:rPr>
          <w:sz w:val="24"/>
          <w:szCs w:val="24"/>
        </w:rPr>
        <w:t xml:space="preserve"> </w:t>
      </w:r>
      <w:r>
        <w:rPr>
          <w:sz w:val="24"/>
          <w:szCs w:val="24"/>
        </w:rPr>
        <w:t>as illustrations</w:t>
      </w:r>
      <w:r w:rsidR="00542476">
        <w:rPr>
          <w:sz w:val="24"/>
          <w:szCs w:val="24"/>
        </w:rPr>
        <w:t>:</w:t>
      </w:r>
    </w:p>
    <w:p w:rsidR="00542476" w:rsidRPr="0037602D" w:rsidRDefault="0037602D" w:rsidP="0037602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7602D">
        <w:rPr>
          <w:sz w:val="24"/>
          <w:szCs w:val="24"/>
        </w:rPr>
        <w:t>M</w:t>
      </w:r>
      <w:r w:rsidR="00447C90" w:rsidRPr="0037602D">
        <w:rPr>
          <w:sz w:val="24"/>
          <w:szCs w:val="24"/>
        </w:rPr>
        <w:t>y OC has a communal Hot Water Service</w:t>
      </w:r>
      <w:r w:rsidR="005B7EAF" w:rsidRPr="003760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fully </w:t>
      </w:r>
      <w:r w:rsidR="00DF1612" w:rsidRPr="0037602D">
        <w:rPr>
          <w:sz w:val="24"/>
          <w:szCs w:val="24"/>
        </w:rPr>
        <w:t>maintained</w:t>
      </w:r>
      <w:r w:rsidR="005B7EAF" w:rsidRPr="0037602D">
        <w:rPr>
          <w:sz w:val="24"/>
          <w:szCs w:val="24"/>
        </w:rPr>
        <w:t xml:space="preserve"> by the OC,</w:t>
      </w:r>
      <w:r w:rsidR="00447C90" w:rsidRPr="0037602D">
        <w:rPr>
          <w:sz w:val="24"/>
          <w:szCs w:val="24"/>
        </w:rPr>
        <w:t xml:space="preserve"> </w:t>
      </w:r>
      <w:r w:rsidR="005B7EAF" w:rsidRPr="0037602D">
        <w:rPr>
          <w:sz w:val="24"/>
          <w:szCs w:val="24"/>
        </w:rPr>
        <w:t>which supplies hot water to all</w:t>
      </w:r>
      <w:r w:rsidR="00447C90" w:rsidRPr="0037602D">
        <w:rPr>
          <w:sz w:val="24"/>
          <w:szCs w:val="24"/>
        </w:rPr>
        <w:t xml:space="preserve"> but one Unit. This </w:t>
      </w:r>
      <w:r>
        <w:rPr>
          <w:sz w:val="24"/>
          <w:szCs w:val="24"/>
        </w:rPr>
        <w:t xml:space="preserve">one </w:t>
      </w:r>
      <w:r w:rsidR="00447C90" w:rsidRPr="0037602D">
        <w:rPr>
          <w:sz w:val="24"/>
          <w:szCs w:val="24"/>
        </w:rPr>
        <w:t xml:space="preserve">Unit </w:t>
      </w:r>
      <w:r w:rsidR="00AF5F4E" w:rsidRPr="0037602D">
        <w:rPr>
          <w:sz w:val="24"/>
          <w:szCs w:val="24"/>
        </w:rPr>
        <w:t>(</w:t>
      </w:r>
      <w:r w:rsidR="00447C90" w:rsidRPr="0037602D">
        <w:rPr>
          <w:sz w:val="24"/>
          <w:szCs w:val="24"/>
        </w:rPr>
        <w:t>built at a later date</w:t>
      </w:r>
      <w:r w:rsidR="00AF5F4E" w:rsidRPr="0037602D">
        <w:rPr>
          <w:sz w:val="24"/>
          <w:szCs w:val="24"/>
        </w:rPr>
        <w:t>)</w:t>
      </w:r>
      <w:r w:rsidR="00447C90" w:rsidRPr="0037602D">
        <w:rPr>
          <w:sz w:val="24"/>
          <w:szCs w:val="24"/>
        </w:rPr>
        <w:t xml:space="preserve"> has it’s </w:t>
      </w:r>
      <w:r w:rsidR="00542476" w:rsidRPr="0037602D">
        <w:rPr>
          <w:sz w:val="24"/>
          <w:szCs w:val="24"/>
        </w:rPr>
        <w:t xml:space="preserve">own </w:t>
      </w:r>
      <w:r w:rsidR="00AF5F4E" w:rsidRPr="0037602D">
        <w:rPr>
          <w:sz w:val="24"/>
          <w:szCs w:val="24"/>
        </w:rPr>
        <w:t xml:space="preserve">separate </w:t>
      </w:r>
      <w:r w:rsidR="00447C90" w:rsidRPr="0037602D">
        <w:rPr>
          <w:sz w:val="24"/>
          <w:szCs w:val="24"/>
        </w:rPr>
        <w:t>Hot Water Service</w:t>
      </w:r>
      <w:r w:rsidR="00542476" w:rsidRPr="0037602D">
        <w:rPr>
          <w:sz w:val="24"/>
          <w:szCs w:val="24"/>
        </w:rPr>
        <w:t>, inside the Unit</w:t>
      </w:r>
      <w:r w:rsidR="00447C90" w:rsidRPr="0037602D">
        <w:rPr>
          <w:sz w:val="24"/>
          <w:szCs w:val="24"/>
        </w:rPr>
        <w:t>. Th</w:t>
      </w:r>
      <w:r w:rsidR="00542476" w:rsidRPr="0037602D">
        <w:rPr>
          <w:sz w:val="24"/>
          <w:szCs w:val="24"/>
        </w:rPr>
        <w:t>is Unit</w:t>
      </w:r>
      <w:r w:rsidR="00447C90" w:rsidRPr="0037602D">
        <w:rPr>
          <w:sz w:val="24"/>
          <w:szCs w:val="24"/>
        </w:rPr>
        <w:t xml:space="preserve"> shouldn’t </w:t>
      </w:r>
      <w:r w:rsidR="00542476" w:rsidRPr="0037602D">
        <w:rPr>
          <w:sz w:val="24"/>
          <w:szCs w:val="24"/>
        </w:rPr>
        <w:t xml:space="preserve">therefore </w:t>
      </w:r>
      <w:r w:rsidR="00447C90" w:rsidRPr="0037602D">
        <w:rPr>
          <w:sz w:val="24"/>
          <w:szCs w:val="24"/>
        </w:rPr>
        <w:t>pay</w:t>
      </w:r>
      <w:r w:rsidR="00DF1612" w:rsidRPr="0037602D">
        <w:rPr>
          <w:sz w:val="24"/>
          <w:szCs w:val="24"/>
        </w:rPr>
        <w:t>,</w:t>
      </w:r>
      <w:r w:rsidR="00447C90" w:rsidRPr="0037602D">
        <w:rPr>
          <w:sz w:val="24"/>
          <w:szCs w:val="24"/>
        </w:rPr>
        <w:t xml:space="preserve"> </w:t>
      </w:r>
      <w:r w:rsidR="00AF5F4E" w:rsidRPr="0037602D">
        <w:rPr>
          <w:sz w:val="24"/>
          <w:szCs w:val="24"/>
        </w:rPr>
        <w:t xml:space="preserve">via their fees, </w:t>
      </w:r>
      <w:r w:rsidR="00447C90" w:rsidRPr="0037602D">
        <w:rPr>
          <w:sz w:val="24"/>
          <w:szCs w:val="24"/>
        </w:rPr>
        <w:t xml:space="preserve">for </w:t>
      </w:r>
      <w:r w:rsidR="00542476" w:rsidRPr="0037602D">
        <w:rPr>
          <w:sz w:val="24"/>
          <w:szCs w:val="24"/>
        </w:rPr>
        <w:t xml:space="preserve">anything relating to </w:t>
      </w:r>
      <w:r w:rsidR="00447C90" w:rsidRPr="0037602D">
        <w:rPr>
          <w:sz w:val="24"/>
          <w:szCs w:val="24"/>
        </w:rPr>
        <w:t xml:space="preserve">the </w:t>
      </w:r>
      <w:r w:rsidR="00AF5F4E" w:rsidRPr="0037602D">
        <w:rPr>
          <w:sz w:val="24"/>
          <w:szCs w:val="24"/>
        </w:rPr>
        <w:t>c</w:t>
      </w:r>
      <w:r w:rsidR="00447C90" w:rsidRPr="0037602D">
        <w:rPr>
          <w:sz w:val="24"/>
          <w:szCs w:val="24"/>
        </w:rPr>
        <w:t xml:space="preserve">ommunal </w:t>
      </w:r>
      <w:r w:rsidR="00AF5F4E" w:rsidRPr="0037602D">
        <w:rPr>
          <w:sz w:val="24"/>
          <w:szCs w:val="24"/>
        </w:rPr>
        <w:t xml:space="preserve">Hot Water </w:t>
      </w:r>
      <w:r w:rsidR="00447C90" w:rsidRPr="0037602D">
        <w:rPr>
          <w:sz w:val="24"/>
          <w:szCs w:val="24"/>
        </w:rPr>
        <w:t>Service</w:t>
      </w:r>
      <w:r w:rsidR="00542476" w:rsidRPr="0037602D">
        <w:rPr>
          <w:sz w:val="24"/>
          <w:szCs w:val="24"/>
        </w:rPr>
        <w:t>,</w:t>
      </w:r>
      <w:r w:rsidR="00447C90" w:rsidRPr="0037602D">
        <w:rPr>
          <w:sz w:val="24"/>
          <w:szCs w:val="24"/>
        </w:rPr>
        <w:t xml:space="preserve"> as </w:t>
      </w:r>
      <w:r w:rsidR="00542476" w:rsidRPr="0037602D">
        <w:rPr>
          <w:sz w:val="24"/>
          <w:szCs w:val="24"/>
        </w:rPr>
        <w:t>the</w:t>
      </w:r>
      <w:r w:rsidR="005B7EAF" w:rsidRPr="0037602D">
        <w:rPr>
          <w:sz w:val="24"/>
          <w:szCs w:val="24"/>
        </w:rPr>
        <w:t>ir</w:t>
      </w:r>
      <w:r w:rsidR="00542476" w:rsidRPr="0037602D">
        <w:rPr>
          <w:sz w:val="24"/>
          <w:szCs w:val="24"/>
        </w:rPr>
        <w:t xml:space="preserve"> Unit</w:t>
      </w:r>
      <w:r w:rsidR="00447C90" w:rsidRPr="0037602D">
        <w:rPr>
          <w:sz w:val="24"/>
          <w:szCs w:val="24"/>
        </w:rPr>
        <w:t xml:space="preserve"> do</w:t>
      </w:r>
      <w:r w:rsidR="00542476" w:rsidRPr="0037602D">
        <w:rPr>
          <w:sz w:val="24"/>
          <w:szCs w:val="24"/>
        </w:rPr>
        <w:t>es</w:t>
      </w:r>
      <w:r w:rsidR="005B7EAF" w:rsidRPr="0037602D">
        <w:rPr>
          <w:sz w:val="24"/>
          <w:szCs w:val="24"/>
        </w:rPr>
        <w:t>n</w:t>
      </w:r>
      <w:r w:rsidR="00447C90" w:rsidRPr="0037602D">
        <w:rPr>
          <w:sz w:val="24"/>
          <w:szCs w:val="24"/>
        </w:rPr>
        <w:t xml:space="preserve">’t get one drop of water from </w:t>
      </w:r>
      <w:r w:rsidR="005B7EAF" w:rsidRPr="0037602D">
        <w:rPr>
          <w:sz w:val="24"/>
          <w:szCs w:val="24"/>
        </w:rPr>
        <w:t>this Service - they are not</w:t>
      </w:r>
      <w:r w:rsidR="00542476" w:rsidRPr="0037602D">
        <w:rPr>
          <w:sz w:val="24"/>
          <w:szCs w:val="24"/>
        </w:rPr>
        <w:t xml:space="preserve"> c</w:t>
      </w:r>
      <w:r w:rsidR="00447C90" w:rsidRPr="0037602D">
        <w:rPr>
          <w:sz w:val="24"/>
          <w:szCs w:val="24"/>
        </w:rPr>
        <w:t>onnected</w:t>
      </w:r>
      <w:r w:rsidR="00AF5F4E" w:rsidRPr="0037602D">
        <w:rPr>
          <w:sz w:val="24"/>
          <w:szCs w:val="24"/>
        </w:rPr>
        <w:t xml:space="preserve"> to it</w:t>
      </w:r>
      <w:r w:rsidR="00542476" w:rsidRPr="0037602D">
        <w:rPr>
          <w:sz w:val="24"/>
          <w:szCs w:val="24"/>
        </w:rPr>
        <w:t>.</w:t>
      </w:r>
    </w:p>
    <w:p w:rsidR="00336495" w:rsidRPr="0037602D" w:rsidRDefault="0037602D" w:rsidP="0037602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7602D">
        <w:rPr>
          <w:sz w:val="24"/>
          <w:szCs w:val="24"/>
        </w:rPr>
        <w:t>O</w:t>
      </w:r>
      <w:r w:rsidR="00AF5F4E" w:rsidRPr="0037602D">
        <w:rPr>
          <w:sz w:val="24"/>
          <w:szCs w:val="24"/>
        </w:rPr>
        <w:t xml:space="preserve">ur building </w:t>
      </w:r>
      <w:r w:rsidR="00542476" w:rsidRPr="0037602D">
        <w:rPr>
          <w:sz w:val="24"/>
          <w:szCs w:val="24"/>
        </w:rPr>
        <w:t>has a complex set up re external windows</w:t>
      </w:r>
      <w:r w:rsidR="00AF5F4E" w:rsidRPr="0037602D">
        <w:rPr>
          <w:sz w:val="24"/>
          <w:szCs w:val="24"/>
        </w:rPr>
        <w:t xml:space="preserve">. </w:t>
      </w:r>
      <w:r w:rsidR="002569D6">
        <w:rPr>
          <w:sz w:val="24"/>
          <w:szCs w:val="24"/>
        </w:rPr>
        <w:t xml:space="preserve">By </w:t>
      </w:r>
      <w:r w:rsidR="00542476" w:rsidRPr="0037602D">
        <w:rPr>
          <w:sz w:val="24"/>
          <w:szCs w:val="24"/>
        </w:rPr>
        <w:t>the Title</w:t>
      </w:r>
      <w:r w:rsidR="002569D6">
        <w:rPr>
          <w:sz w:val="24"/>
          <w:szCs w:val="24"/>
        </w:rPr>
        <w:t>s</w:t>
      </w:r>
      <w:r w:rsidR="00542476" w:rsidRPr="0037602D">
        <w:rPr>
          <w:sz w:val="24"/>
          <w:szCs w:val="24"/>
        </w:rPr>
        <w:t xml:space="preserve"> and as I recall the Subdivision Act</w:t>
      </w:r>
      <w:r w:rsidR="00E726B7">
        <w:rPr>
          <w:sz w:val="24"/>
          <w:szCs w:val="24"/>
        </w:rPr>
        <w:t>,</w:t>
      </w:r>
      <w:r w:rsidR="00542476" w:rsidRPr="0037602D">
        <w:rPr>
          <w:sz w:val="24"/>
          <w:szCs w:val="24"/>
        </w:rPr>
        <w:t xml:space="preserve"> </w:t>
      </w:r>
      <w:r w:rsidR="00336495" w:rsidRPr="0037602D">
        <w:rPr>
          <w:sz w:val="24"/>
          <w:szCs w:val="24"/>
        </w:rPr>
        <w:t xml:space="preserve">where there are different Owners on </w:t>
      </w:r>
      <w:r w:rsidR="002569D6">
        <w:rPr>
          <w:sz w:val="24"/>
          <w:szCs w:val="24"/>
        </w:rPr>
        <w:t xml:space="preserve">each side of the window, ownership is shared 50/50. So </w:t>
      </w:r>
      <w:r w:rsidR="004E001F">
        <w:rPr>
          <w:sz w:val="24"/>
          <w:szCs w:val="24"/>
        </w:rPr>
        <w:t xml:space="preserve">by logical extension, so </w:t>
      </w:r>
      <w:r w:rsidR="002569D6">
        <w:rPr>
          <w:sz w:val="24"/>
          <w:szCs w:val="24"/>
        </w:rPr>
        <w:t>is the liability for costs of repair and replacement.</w:t>
      </w:r>
    </w:p>
    <w:p w:rsidR="00336495" w:rsidRDefault="00336495" w:rsidP="003760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Where one of these owners is the OC, </w:t>
      </w:r>
      <w:r w:rsidR="005B7EAF">
        <w:rPr>
          <w:sz w:val="24"/>
          <w:szCs w:val="24"/>
        </w:rPr>
        <w:t>the Unit</w:t>
      </w:r>
      <w:r>
        <w:rPr>
          <w:sz w:val="24"/>
          <w:szCs w:val="24"/>
        </w:rPr>
        <w:t xml:space="preserve"> Owner pays 50% </w:t>
      </w:r>
      <w:r w:rsidR="005B7EAF">
        <w:rPr>
          <w:sz w:val="24"/>
          <w:szCs w:val="24"/>
        </w:rPr>
        <w:t xml:space="preserve">(for </w:t>
      </w:r>
      <w:r w:rsidR="002569D6">
        <w:rPr>
          <w:sz w:val="24"/>
          <w:szCs w:val="24"/>
        </w:rPr>
        <w:t>his half</w:t>
      </w:r>
      <w:r w:rsidR="005B7EAF">
        <w:rPr>
          <w:sz w:val="24"/>
          <w:szCs w:val="24"/>
        </w:rPr>
        <w:t xml:space="preserve">) </w:t>
      </w:r>
      <w:r>
        <w:rPr>
          <w:sz w:val="24"/>
          <w:szCs w:val="24"/>
        </w:rPr>
        <w:t>and the OC 50%</w:t>
      </w:r>
      <w:r w:rsidR="005B7EAF">
        <w:rPr>
          <w:sz w:val="24"/>
          <w:szCs w:val="24"/>
        </w:rPr>
        <w:t xml:space="preserve"> (for the</w:t>
      </w:r>
      <w:r w:rsidR="002569D6">
        <w:rPr>
          <w:sz w:val="24"/>
          <w:szCs w:val="24"/>
        </w:rPr>
        <w:t>ir half).</w:t>
      </w:r>
      <w:r>
        <w:rPr>
          <w:sz w:val="24"/>
          <w:szCs w:val="24"/>
        </w:rPr>
        <w:t xml:space="preserve"> </w:t>
      </w:r>
      <w:r w:rsidR="0037602D">
        <w:rPr>
          <w:sz w:val="24"/>
          <w:szCs w:val="24"/>
        </w:rPr>
        <w:t>In t</w:t>
      </w:r>
      <w:r>
        <w:rPr>
          <w:sz w:val="24"/>
          <w:szCs w:val="24"/>
        </w:rPr>
        <w:t>h</w:t>
      </w:r>
      <w:r w:rsidR="00FA1A97">
        <w:rPr>
          <w:sz w:val="24"/>
          <w:szCs w:val="24"/>
        </w:rPr>
        <w:t xml:space="preserve">is </w:t>
      </w:r>
      <w:r w:rsidR="0037602D">
        <w:rPr>
          <w:sz w:val="24"/>
          <w:szCs w:val="24"/>
        </w:rPr>
        <w:t>case</w:t>
      </w:r>
      <w:r w:rsidR="004E001F">
        <w:rPr>
          <w:sz w:val="24"/>
          <w:szCs w:val="24"/>
        </w:rPr>
        <w:t>, the</w:t>
      </w:r>
      <w:r>
        <w:rPr>
          <w:sz w:val="24"/>
          <w:szCs w:val="24"/>
        </w:rPr>
        <w:t xml:space="preserve"> Owner </w:t>
      </w:r>
      <w:r w:rsidR="0037602D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pay </w:t>
      </w:r>
      <w:r w:rsidR="002569D6">
        <w:rPr>
          <w:sz w:val="24"/>
          <w:szCs w:val="24"/>
        </w:rPr>
        <w:t>50%</w:t>
      </w:r>
      <w:r w:rsidR="005B7EAF">
        <w:rPr>
          <w:sz w:val="24"/>
          <w:szCs w:val="24"/>
        </w:rPr>
        <w:t xml:space="preserve"> out of their private pocket and</w:t>
      </w:r>
      <w:r>
        <w:rPr>
          <w:sz w:val="24"/>
          <w:szCs w:val="24"/>
        </w:rPr>
        <w:t xml:space="preserve"> </w:t>
      </w:r>
      <w:r w:rsidR="0037602D">
        <w:rPr>
          <w:sz w:val="24"/>
          <w:szCs w:val="24"/>
        </w:rPr>
        <w:t xml:space="preserve">their share of </w:t>
      </w:r>
      <w:r>
        <w:rPr>
          <w:sz w:val="24"/>
          <w:szCs w:val="24"/>
        </w:rPr>
        <w:t xml:space="preserve">the OC </w:t>
      </w:r>
      <w:r w:rsidR="002569D6">
        <w:rPr>
          <w:sz w:val="24"/>
          <w:szCs w:val="24"/>
        </w:rPr>
        <w:t>charge</w:t>
      </w:r>
      <w:r>
        <w:rPr>
          <w:sz w:val="24"/>
          <w:szCs w:val="24"/>
        </w:rPr>
        <w:t>.</w:t>
      </w:r>
    </w:p>
    <w:p w:rsidR="00336495" w:rsidRDefault="00336495" w:rsidP="003760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property has an almost </w:t>
      </w:r>
      <w:r w:rsidR="002569D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50/50 mixture </w:t>
      </w:r>
      <w:r w:rsidR="005B7EAF">
        <w:rPr>
          <w:sz w:val="24"/>
          <w:szCs w:val="24"/>
        </w:rPr>
        <w:t>of</w:t>
      </w:r>
      <w:r>
        <w:rPr>
          <w:sz w:val="24"/>
          <w:szCs w:val="24"/>
        </w:rPr>
        <w:t xml:space="preserve"> properties w</w:t>
      </w:r>
      <w:r w:rsidR="002569D6">
        <w:rPr>
          <w:sz w:val="24"/>
          <w:szCs w:val="24"/>
        </w:rPr>
        <w:t>here</w:t>
      </w:r>
      <w:r>
        <w:rPr>
          <w:sz w:val="24"/>
          <w:szCs w:val="24"/>
        </w:rPr>
        <w:t xml:space="preserve"> </w:t>
      </w:r>
      <w:r w:rsidR="002569D6">
        <w:rPr>
          <w:sz w:val="24"/>
          <w:szCs w:val="24"/>
        </w:rPr>
        <w:t xml:space="preserve">the titled owner owns both sides </w:t>
      </w:r>
      <w:r w:rsidR="003A5355">
        <w:rPr>
          <w:sz w:val="24"/>
          <w:szCs w:val="24"/>
        </w:rPr>
        <w:t xml:space="preserve">vs </w:t>
      </w:r>
      <w:r w:rsidR="002569D6">
        <w:rPr>
          <w:sz w:val="24"/>
          <w:szCs w:val="24"/>
        </w:rPr>
        <w:t>the titled owner owns the inside and the OC the outside.</w:t>
      </w:r>
    </w:p>
    <w:p w:rsidR="00FA1A97" w:rsidRDefault="005B7EAF" w:rsidP="003760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Owners </w:t>
      </w:r>
      <w:r w:rsidR="004E001F">
        <w:rPr>
          <w:sz w:val="24"/>
          <w:szCs w:val="24"/>
        </w:rPr>
        <w:t xml:space="preserve">who are </w:t>
      </w:r>
      <w:r w:rsidR="0037602D">
        <w:rPr>
          <w:sz w:val="24"/>
          <w:szCs w:val="24"/>
        </w:rPr>
        <w:t>100%</w:t>
      </w:r>
      <w:r w:rsidR="002B13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liable for their window repairs </w:t>
      </w:r>
      <w:r w:rsidR="00336495">
        <w:rPr>
          <w:sz w:val="24"/>
          <w:szCs w:val="24"/>
        </w:rPr>
        <w:t>should not contribute</w:t>
      </w:r>
      <w:r w:rsidR="00FA1A97">
        <w:rPr>
          <w:sz w:val="24"/>
          <w:szCs w:val="24"/>
        </w:rPr>
        <w:t>/subsidize</w:t>
      </w:r>
      <w:r w:rsidR="002B13C3">
        <w:rPr>
          <w:sz w:val="24"/>
          <w:szCs w:val="24"/>
        </w:rPr>
        <w:t xml:space="preserve"> again</w:t>
      </w:r>
      <w:r>
        <w:rPr>
          <w:sz w:val="24"/>
          <w:szCs w:val="24"/>
        </w:rPr>
        <w:t xml:space="preserve">, </w:t>
      </w:r>
      <w:r w:rsidR="00336495">
        <w:rPr>
          <w:sz w:val="24"/>
          <w:szCs w:val="24"/>
        </w:rPr>
        <w:t xml:space="preserve">via OC Fees to </w:t>
      </w:r>
      <w:r>
        <w:rPr>
          <w:sz w:val="24"/>
          <w:szCs w:val="24"/>
        </w:rPr>
        <w:t xml:space="preserve">the </w:t>
      </w:r>
      <w:r w:rsidR="00336495">
        <w:rPr>
          <w:sz w:val="24"/>
          <w:szCs w:val="24"/>
        </w:rPr>
        <w:t>window repa</w:t>
      </w:r>
      <w:r>
        <w:rPr>
          <w:sz w:val="24"/>
          <w:szCs w:val="24"/>
        </w:rPr>
        <w:t>i</w:t>
      </w:r>
      <w:r w:rsidR="00336495">
        <w:rPr>
          <w:sz w:val="24"/>
          <w:szCs w:val="24"/>
        </w:rPr>
        <w:t xml:space="preserve">rs etc of neighbors who </w:t>
      </w:r>
      <w:r>
        <w:rPr>
          <w:sz w:val="24"/>
          <w:szCs w:val="24"/>
        </w:rPr>
        <w:t>have window repairs that the OC is 50% liable.</w:t>
      </w:r>
      <w:r w:rsidR="00FA1A97">
        <w:rPr>
          <w:sz w:val="24"/>
          <w:szCs w:val="24"/>
        </w:rPr>
        <w:t xml:space="preserve"> Nor </w:t>
      </w:r>
      <w:r w:rsidR="002B13C3">
        <w:rPr>
          <w:sz w:val="24"/>
          <w:szCs w:val="24"/>
        </w:rPr>
        <w:t>the reverse.</w:t>
      </w:r>
    </w:p>
    <w:p w:rsidR="006724A3" w:rsidRDefault="006724A3">
      <w:pPr>
        <w:rPr>
          <w:b/>
          <w:sz w:val="24"/>
          <w:szCs w:val="24"/>
          <w:u w:val="single"/>
        </w:rPr>
      </w:pPr>
      <w:r w:rsidRPr="006724A3">
        <w:rPr>
          <w:b/>
          <w:sz w:val="24"/>
          <w:szCs w:val="24"/>
          <w:u w:val="single"/>
        </w:rPr>
        <w:t>Q10</w:t>
      </w:r>
    </w:p>
    <w:p w:rsidR="00336495" w:rsidRDefault="006724A3">
      <w:pPr>
        <w:rPr>
          <w:sz w:val="28"/>
          <w:szCs w:val="28"/>
          <w:u w:val="single"/>
        </w:rPr>
      </w:pPr>
      <w:r w:rsidRPr="006724A3">
        <w:rPr>
          <w:sz w:val="28"/>
          <w:szCs w:val="28"/>
          <w:u w:val="single"/>
        </w:rPr>
        <w:t>Absolutely not</w:t>
      </w:r>
      <w:r>
        <w:rPr>
          <w:sz w:val="28"/>
          <w:szCs w:val="28"/>
          <w:u w:val="single"/>
        </w:rPr>
        <w:t>!</w:t>
      </w:r>
    </w:p>
    <w:p w:rsidR="006724A3" w:rsidRPr="006724A3" w:rsidRDefault="006724A3">
      <w:pPr>
        <w:rPr>
          <w:sz w:val="28"/>
          <w:szCs w:val="28"/>
          <w:u w:val="single"/>
        </w:rPr>
      </w:pPr>
      <w:r w:rsidRPr="006724A3">
        <w:rPr>
          <w:sz w:val="28"/>
          <w:szCs w:val="28"/>
          <w:u w:val="single"/>
        </w:rPr>
        <w:t>They are merely complying with the contract</w:t>
      </w:r>
      <w:r w:rsidR="00336495">
        <w:rPr>
          <w:sz w:val="28"/>
          <w:szCs w:val="28"/>
          <w:u w:val="single"/>
        </w:rPr>
        <w:t xml:space="preserve"> </w:t>
      </w:r>
      <w:r w:rsidR="004E001F">
        <w:rPr>
          <w:sz w:val="28"/>
          <w:szCs w:val="28"/>
          <w:u w:val="single"/>
        </w:rPr>
        <w:t xml:space="preserve">- </w:t>
      </w:r>
      <w:r w:rsidR="00336495">
        <w:rPr>
          <w:sz w:val="28"/>
          <w:szCs w:val="28"/>
          <w:u w:val="single"/>
        </w:rPr>
        <w:t xml:space="preserve">these </w:t>
      </w:r>
      <w:r w:rsidR="002B13C3">
        <w:rPr>
          <w:sz w:val="28"/>
          <w:szCs w:val="28"/>
          <w:u w:val="single"/>
        </w:rPr>
        <w:t xml:space="preserve">people are </w:t>
      </w:r>
      <w:r w:rsidR="00336495">
        <w:rPr>
          <w:sz w:val="28"/>
          <w:szCs w:val="28"/>
          <w:u w:val="single"/>
        </w:rPr>
        <w:t>adults</w:t>
      </w:r>
      <w:r w:rsidR="002B13C3">
        <w:rPr>
          <w:sz w:val="28"/>
          <w:szCs w:val="28"/>
          <w:u w:val="single"/>
        </w:rPr>
        <w:t>,</w:t>
      </w:r>
      <w:r w:rsidR="00336495">
        <w:rPr>
          <w:sz w:val="28"/>
          <w:szCs w:val="28"/>
          <w:u w:val="single"/>
        </w:rPr>
        <w:t xml:space="preserve"> not </w:t>
      </w:r>
      <w:r w:rsidR="00FA1A97">
        <w:rPr>
          <w:sz w:val="28"/>
          <w:szCs w:val="28"/>
          <w:u w:val="single"/>
        </w:rPr>
        <w:t>s</w:t>
      </w:r>
      <w:r w:rsidR="00336495">
        <w:rPr>
          <w:sz w:val="28"/>
          <w:szCs w:val="28"/>
          <w:u w:val="single"/>
        </w:rPr>
        <w:t xml:space="preserve">chool </w:t>
      </w:r>
      <w:r w:rsidR="00FA1A97">
        <w:rPr>
          <w:sz w:val="28"/>
          <w:szCs w:val="28"/>
          <w:u w:val="single"/>
        </w:rPr>
        <w:t>c</w:t>
      </w:r>
      <w:r w:rsidR="00336495">
        <w:rPr>
          <w:sz w:val="28"/>
          <w:szCs w:val="28"/>
          <w:u w:val="single"/>
        </w:rPr>
        <w:t>hildren</w:t>
      </w:r>
      <w:r w:rsidR="00FA1A97">
        <w:rPr>
          <w:sz w:val="28"/>
          <w:szCs w:val="28"/>
          <w:u w:val="single"/>
        </w:rPr>
        <w:t>, being rewarded for getting their homework in on time.</w:t>
      </w:r>
      <w:r w:rsidR="00E726B7">
        <w:rPr>
          <w:sz w:val="28"/>
          <w:szCs w:val="28"/>
          <w:u w:val="single"/>
        </w:rPr>
        <w:t xml:space="preserve"> It also adds unnecessary complexity.</w:t>
      </w:r>
    </w:p>
    <w:p w:rsidR="006724A3" w:rsidRDefault="006724A3">
      <w:pPr>
        <w:rPr>
          <w:b/>
          <w:sz w:val="24"/>
          <w:szCs w:val="24"/>
          <w:u w:val="single"/>
        </w:rPr>
      </w:pPr>
      <w:r w:rsidRPr="006724A3">
        <w:rPr>
          <w:b/>
          <w:sz w:val="24"/>
          <w:szCs w:val="24"/>
          <w:u w:val="single"/>
        </w:rPr>
        <w:t>Q11</w:t>
      </w:r>
    </w:p>
    <w:p w:rsidR="00336495" w:rsidRDefault="006B361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Y</w:t>
      </w:r>
      <w:r w:rsidR="006724A3" w:rsidRPr="006724A3">
        <w:rPr>
          <w:sz w:val="28"/>
          <w:szCs w:val="28"/>
          <w:u w:val="single"/>
        </w:rPr>
        <w:t>es</w:t>
      </w:r>
      <w:r>
        <w:rPr>
          <w:sz w:val="28"/>
          <w:szCs w:val="28"/>
          <w:u w:val="single"/>
        </w:rPr>
        <w:t>.</w:t>
      </w:r>
    </w:p>
    <w:p w:rsidR="006B361F" w:rsidRPr="006B361F" w:rsidRDefault="006B361F">
      <w:pPr>
        <w:rPr>
          <w:sz w:val="24"/>
          <w:szCs w:val="24"/>
        </w:rPr>
      </w:pPr>
      <w:r w:rsidRPr="006B361F">
        <w:rPr>
          <w:sz w:val="24"/>
          <w:szCs w:val="24"/>
        </w:rPr>
        <w:t>The law basically operates in a hierarchical pr</w:t>
      </w:r>
      <w:r>
        <w:rPr>
          <w:sz w:val="24"/>
          <w:szCs w:val="24"/>
        </w:rPr>
        <w:t>o</w:t>
      </w:r>
      <w:r w:rsidRPr="006B361F">
        <w:rPr>
          <w:sz w:val="24"/>
          <w:szCs w:val="24"/>
        </w:rPr>
        <w:t>cess of resolving at each level before proceeding</w:t>
      </w:r>
      <w:r w:rsidR="00E726B7">
        <w:rPr>
          <w:sz w:val="24"/>
          <w:szCs w:val="24"/>
        </w:rPr>
        <w:t xml:space="preserve"> upwards</w:t>
      </w:r>
      <w:r w:rsidRPr="006B361F">
        <w:rPr>
          <w:sz w:val="24"/>
          <w:szCs w:val="24"/>
        </w:rPr>
        <w:t>.</w:t>
      </w:r>
      <w:r>
        <w:rPr>
          <w:sz w:val="24"/>
          <w:szCs w:val="24"/>
        </w:rPr>
        <w:t xml:space="preserve"> The consideration may be very brief, but </w:t>
      </w:r>
      <w:r w:rsidR="00FA1A97">
        <w:rPr>
          <w:sz w:val="24"/>
          <w:szCs w:val="24"/>
        </w:rPr>
        <w:t xml:space="preserve">the </w:t>
      </w:r>
      <w:r>
        <w:rPr>
          <w:sz w:val="24"/>
          <w:szCs w:val="24"/>
        </w:rPr>
        <w:t>protagonist</w:t>
      </w:r>
      <w:r w:rsidR="00FA1A9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A1A97">
        <w:rPr>
          <w:sz w:val="24"/>
          <w:szCs w:val="24"/>
        </w:rPr>
        <w:t xml:space="preserve">have the </w:t>
      </w:r>
      <w:r w:rsidR="00E726B7">
        <w:rPr>
          <w:sz w:val="24"/>
          <w:szCs w:val="24"/>
        </w:rPr>
        <w:t xml:space="preserve">absolute </w:t>
      </w:r>
      <w:r w:rsidR="00FA1A97">
        <w:rPr>
          <w:sz w:val="24"/>
          <w:szCs w:val="24"/>
        </w:rPr>
        <w:t>right of</w:t>
      </w:r>
      <w:r>
        <w:rPr>
          <w:sz w:val="24"/>
          <w:szCs w:val="24"/>
        </w:rPr>
        <w:t xml:space="preserve"> </w:t>
      </w:r>
      <w:r w:rsidR="00FA1A97">
        <w:rPr>
          <w:sz w:val="24"/>
          <w:szCs w:val="24"/>
        </w:rPr>
        <w:t xml:space="preserve">reasonable </w:t>
      </w:r>
      <w:r>
        <w:rPr>
          <w:sz w:val="24"/>
          <w:szCs w:val="24"/>
        </w:rPr>
        <w:t>opportunity to present their case at each level.</w:t>
      </w:r>
      <w:r w:rsidR="002B13C3">
        <w:rPr>
          <w:sz w:val="24"/>
          <w:szCs w:val="24"/>
        </w:rPr>
        <w:t xml:space="preserve"> The OC has no entitlement to interfere.</w:t>
      </w:r>
    </w:p>
    <w:p w:rsidR="006724A3" w:rsidRDefault="006724A3">
      <w:pPr>
        <w:rPr>
          <w:b/>
          <w:sz w:val="24"/>
          <w:szCs w:val="24"/>
          <w:u w:val="single"/>
        </w:rPr>
      </w:pPr>
      <w:r w:rsidRPr="006724A3">
        <w:rPr>
          <w:b/>
          <w:sz w:val="24"/>
          <w:szCs w:val="24"/>
          <w:u w:val="single"/>
        </w:rPr>
        <w:t>Q14</w:t>
      </w:r>
      <w:r w:rsidR="00F770E7">
        <w:rPr>
          <w:b/>
          <w:sz w:val="24"/>
          <w:szCs w:val="24"/>
          <w:u w:val="single"/>
        </w:rPr>
        <w:t xml:space="preserve"> - Q17</w:t>
      </w:r>
    </w:p>
    <w:p w:rsidR="006724A3" w:rsidRDefault="002B13C3">
      <w:pPr>
        <w:rPr>
          <w:sz w:val="24"/>
          <w:szCs w:val="24"/>
        </w:rPr>
      </w:pPr>
      <w:r>
        <w:rPr>
          <w:sz w:val="24"/>
          <w:szCs w:val="24"/>
        </w:rPr>
        <w:t>That</w:t>
      </w:r>
      <w:r w:rsidR="006724A3" w:rsidRPr="006724A3">
        <w:rPr>
          <w:sz w:val="24"/>
          <w:szCs w:val="24"/>
        </w:rPr>
        <w:t xml:space="preserve"> </w:t>
      </w:r>
      <w:r w:rsidR="00F770E7">
        <w:rPr>
          <w:sz w:val="24"/>
          <w:szCs w:val="24"/>
        </w:rPr>
        <w:t xml:space="preserve">so many </w:t>
      </w:r>
      <w:r w:rsidR="006B361F">
        <w:rPr>
          <w:sz w:val="24"/>
          <w:szCs w:val="24"/>
        </w:rPr>
        <w:t xml:space="preserve">small </w:t>
      </w:r>
      <w:r w:rsidR="006724A3">
        <w:rPr>
          <w:sz w:val="24"/>
          <w:szCs w:val="24"/>
        </w:rPr>
        <w:t>non prescribed O</w:t>
      </w:r>
      <w:r w:rsidR="006724A3" w:rsidRPr="006724A3">
        <w:rPr>
          <w:sz w:val="24"/>
          <w:szCs w:val="24"/>
        </w:rPr>
        <w:t>Cs</w:t>
      </w:r>
      <w:r>
        <w:rPr>
          <w:sz w:val="24"/>
          <w:szCs w:val="24"/>
        </w:rPr>
        <w:t>,</w:t>
      </w:r>
      <w:r w:rsidR="006724A3">
        <w:rPr>
          <w:sz w:val="24"/>
          <w:szCs w:val="24"/>
        </w:rPr>
        <w:t xml:space="preserve"> </w:t>
      </w:r>
      <w:r w:rsidR="006B361F">
        <w:rPr>
          <w:sz w:val="24"/>
          <w:szCs w:val="24"/>
        </w:rPr>
        <w:t>are lax in</w:t>
      </w:r>
      <w:r w:rsidR="006724A3">
        <w:rPr>
          <w:sz w:val="24"/>
          <w:szCs w:val="24"/>
        </w:rPr>
        <w:t xml:space="preserve"> meet</w:t>
      </w:r>
      <w:r w:rsidR="006B361F">
        <w:rPr>
          <w:sz w:val="24"/>
          <w:szCs w:val="24"/>
        </w:rPr>
        <w:t>ing</w:t>
      </w:r>
      <w:r w:rsidR="006724A3">
        <w:rPr>
          <w:sz w:val="24"/>
          <w:szCs w:val="24"/>
        </w:rPr>
        <w:t xml:space="preserve"> their </w:t>
      </w:r>
      <w:r w:rsidR="006B361F">
        <w:rPr>
          <w:sz w:val="24"/>
          <w:szCs w:val="24"/>
        </w:rPr>
        <w:t xml:space="preserve">maintenance </w:t>
      </w:r>
      <w:r w:rsidR="006724A3">
        <w:rPr>
          <w:sz w:val="24"/>
          <w:szCs w:val="24"/>
        </w:rPr>
        <w:t>obligation</w:t>
      </w:r>
      <w:r w:rsidR="006B361F">
        <w:rPr>
          <w:sz w:val="24"/>
          <w:szCs w:val="24"/>
        </w:rPr>
        <w:t xml:space="preserve">s, is </w:t>
      </w:r>
      <w:r w:rsidR="00F71821">
        <w:rPr>
          <w:sz w:val="24"/>
          <w:szCs w:val="24"/>
        </w:rPr>
        <w:t>largely</w:t>
      </w:r>
      <w:r w:rsidR="00FA1A97">
        <w:rPr>
          <w:sz w:val="24"/>
          <w:szCs w:val="24"/>
        </w:rPr>
        <w:t xml:space="preserve"> </w:t>
      </w:r>
      <w:r w:rsidR="006B361F">
        <w:rPr>
          <w:sz w:val="24"/>
          <w:szCs w:val="24"/>
        </w:rPr>
        <w:t xml:space="preserve">because there is no formal contract </w:t>
      </w:r>
      <w:r w:rsidR="00FA1A97">
        <w:rPr>
          <w:sz w:val="24"/>
          <w:szCs w:val="24"/>
        </w:rPr>
        <w:t xml:space="preserve">to </w:t>
      </w:r>
      <w:r w:rsidR="006B361F">
        <w:rPr>
          <w:sz w:val="24"/>
          <w:szCs w:val="24"/>
        </w:rPr>
        <w:t xml:space="preserve">act as a standard, </w:t>
      </w:r>
      <w:r w:rsidR="006B361F" w:rsidRPr="002B13C3">
        <w:rPr>
          <w:sz w:val="28"/>
          <w:szCs w:val="28"/>
          <w:u w:val="single"/>
        </w:rPr>
        <w:t>viz</w:t>
      </w:r>
      <w:r w:rsidR="006724A3" w:rsidRPr="002B13C3">
        <w:rPr>
          <w:sz w:val="28"/>
          <w:szCs w:val="28"/>
          <w:u w:val="single"/>
        </w:rPr>
        <w:t xml:space="preserve"> there is no maintenance plan</w:t>
      </w:r>
      <w:r>
        <w:rPr>
          <w:sz w:val="28"/>
          <w:szCs w:val="28"/>
          <w:u w:val="single"/>
        </w:rPr>
        <w:t>, because the Act doesn’t require</w:t>
      </w:r>
      <w:r w:rsidR="00F71821">
        <w:rPr>
          <w:sz w:val="28"/>
          <w:szCs w:val="28"/>
          <w:u w:val="single"/>
        </w:rPr>
        <w:t xml:space="preserve"> there to be one</w:t>
      </w:r>
      <w:r w:rsidR="006724A3" w:rsidRPr="002B13C3">
        <w:rPr>
          <w:sz w:val="28"/>
          <w:szCs w:val="28"/>
          <w:u w:val="single"/>
        </w:rPr>
        <w:t>.</w:t>
      </w:r>
    </w:p>
    <w:p w:rsidR="00FA1A97" w:rsidRPr="002B13C3" w:rsidRDefault="006724A3">
      <w:pPr>
        <w:rPr>
          <w:sz w:val="28"/>
          <w:szCs w:val="28"/>
          <w:u w:val="single"/>
        </w:rPr>
      </w:pPr>
      <w:r>
        <w:rPr>
          <w:sz w:val="24"/>
          <w:szCs w:val="24"/>
        </w:rPr>
        <w:t>If the Act mandates a plan</w:t>
      </w:r>
      <w:r w:rsidR="00F71821">
        <w:rPr>
          <w:sz w:val="24"/>
          <w:szCs w:val="24"/>
        </w:rPr>
        <w:t xml:space="preserve"> must be co</w:t>
      </w:r>
      <w:r w:rsidR="004E001F">
        <w:rPr>
          <w:sz w:val="24"/>
          <w:szCs w:val="24"/>
        </w:rPr>
        <w:t>mpil</w:t>
      </w:r>
      <w:r w:rsidR="00F71821">
        <w:rPr>
          <w:sz w:val="24"/>
          <w:szCs w:val="24"/>
        </w:rPr>
        <w:t>ed</w:t>
      </w:r>
      <w:r w:rsidR="00F770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B13C3">
        <w:rPr>
          <w:sz w:val="24"/>
          <w:szCs w:val="24"/>
        </w:rPr>
        <w:t xml:space="preserve">that </w:t>
      </w:r>
      <w:r w:rsidR="00F71821">
        <w:rPr>
          <w:sz w:val="24"/>
          <w:szCs w:val="24"/>
        </w:rPr>
        <w:t xml:space="preserve">plan </w:t>
      </w:r>
      <w:r w:rsidR="002B13C3">
        <w:rPr>
          <w:sz w:val="24"/>
          <w:szCs w:val="24"/>
        </w:rPr>
        <w:t xml:space="preserve">would </w:t>
      </w:r>
      <w:r w:rsidR="00F71821">
        <w:rPr>
          <w:sz w:val="24"/>
          <w:szCs w:val="24"/>
        </w:rPr>
        <w:t xml:space="preserve">then </w:t>
      </w:r>
      <w:r w:rsidR="002B13C3">
        <w:rPr>
          <w:sz w:val="24"/>
          <w:szCs w:val="24"/>
        </w:rPr>
        <w:t>become</w:t>
      </w:r>
      <w:r w:rsidR="006B361F">
        <w:rPr>
          <w:sz w:val="24"/>
          <w:szCs w:val="24"/>
        </w:rPr>
        <w:t xml:space="preserve"> a basic </w:t>
      </w:r>
      <w:r w:rsidR="002B13C3">
        <w:rPr>
          <w:sz w:val="24"/>
          <w:szCs w:val="24"/>
        </w:rPr>
        <w:t xml:space="preserve">enforceable </w:t>
      </w:r>
      <w:r w:rsidR="006B361F">
        <w:rPr>
          <w:sz w:val="24"/>
          <w:szCs w:val="24"/>
        </w:rPr>
        <w:t xml:space="preserve">contract, which </w:t>
      </w:r>
      <w:r>
        <w:rPr>
          <w:sz w:val="24"/>
          <w:szCs w:val="24"/>
        </w:rPr>
        <w:t xml:space="preserve">if nothing </w:t>
      </w:r>
      <w:r w:rsidR="006B361F">
        <w:rPr>
          <w:sz w:val="24"/>
          <w:szCs w:val="24"/>
        </w:rPr>
        <w:t xml:space="preserve">else, </w:t>
      </w:r>
      <w:r w:rsidR="002B13C3">
        <w:rPr>
          <w:sz w:val="24"/>
          <w:szCs w:val="24"/>
        </w:rPr>
        <w:t xml:space="preserve">would </w:t>
      </w:r>
      <w:r w:rsidR="003A5355">
        <w:rPr>
          <w:sz w:val="24"/>
          <w:szCs w:val="24"/>
        </w:rPr>
        <w:t xml:space="preserve">give </w:t>
      </w:r>
      <w:r w:rsidR="006B361F">
        <w:rPr>
          <w:sz w:val="24"/>
          <w:szCs w:val="24"/>
        </w:rPr>
        <w:t xml:space="preserve">individual </w:t>
      </w:r>
      <w:r w:rsidR="00FA1A97">
        <w:rPr>
          <w:sz w:val="24"/>
          <w:szCs w:val="24"/>
        </w:rPr>
        <w:t>objector</w:t>
      </w:r>
      <w:r w:rsidR="003A5355">
        <w:rPr>
          <w:sz w:val="24"/>
          <w:szCs w:val="24"/>
        </w:rPr>
        <w:t>s</w:t>
      </w:r>
      <w:r w:rsidR="00FA1A97">
        <w:rPr>
          <w:sz w:val="24"/>
          <w:szCs w:val="24"/>
        </w:rPr>
        <w:t xml:space="preserve"> </w:t>
      </w:r>
      <w:r w:rsidR="006B361F">
        <w:rPr>
          <w:sz w:val="24"/>
          <w:szCs w:val="24"/>
        </w:rPr>
        <w:t xml:space="preserve">something concrete to nail objections to. </w:t>
      </w:r>
    </w:p>
    <w:p w:rsidR="00F770E7" w:rsidRDefault="006B361F">
      <w:pPr>
        <w:rPr>
          <w:sz w:val="24"/>
          <w:szCs w:val="24"/>
        </w:rPr>
      </w:pPr>
      <w:r>
        <w:rPr>
          <w:sz w:val="24"/>
          <w:szCs w:val="24"/>
        </w:rPr>
        <w:t xml:space="preserve">The current system doesn’t </w:t>
      </w:r>
      <w:r w:rsidR="002B13C3">
        <w:rPr>
          <w:sz w:val="24"/>
          <w:szCs w:val="24"/>
        </w:rPr>
        <w:t>allow enforcement of a minimum level of maintenance.</w:t>
      </w:r>
      <w:r>
        <w:rPr>
          <w:sz w:val="24"/>
          <w:szCs w:val="24"/>
        </w:rPr>
        <w:t xml:space="preserve"> </w:t>
      </w:r>
      <w:r w:rsidR="00FA1A97">
        <w:rPr>
          <w:sz w:val="24"/>
          <w:szCs w:val="24"/>
        </w:rPr>
        <w:t>In the worst case the Committee</w:t>
      </w:r>
      <w:r w:rsidR="002B13C3">
        <w:rPr>
          <w:sz w:val="24"/>
          <w:szCs w:val="24"/>
        </w:rPr>
        <w:t>,</w:t>
      </w:r>
      <w:r w:rsidR="00FA1A97">
        <w:rPr>
          <w:sz w:val="24"/>
          <w:szCs w:val="24"/>
        </w:rPr>
        <w:t xml:space="preserve"> </w:t>
      </w:r>
      <w:r w:rsidR="002B13C3">
        <w:rPr>
          <w:sz w:val="24"/>
          <w:szCs w:val="24"/>
        </w:rPr>
        <w:t xml:space="preserve">even </w:t>
      </w:r>
      <w:r w:rsidR="00FA1A97">
        <w:rPr>
          <w:sz w:val="24"/>
          <w:szCs w:val="24"/>
        </w:rPr>
        <w:t xml:space="preserve">through a Resolution can just dismiss </w:t>
      </w:r>
      <w:r w:rsidR="002B13C3">
        <w:rPr>
          <w:sz w:val="24"/>
          <w:szCs w:val="24"/>
        </w:rPr>
        <w:t>any</w:t>
      </w:r>
      <w:r w:rsidR="00FA1A97">
        <w:rPr>
          <w:sz w:val="24"/>
          <w:szCs w:val="24"/>
        </w:rPr>
        <w:t xml:space="preserve"> objection</w:t>
      </w:r>
      <w:r w:rsidR="002B13C3">
        <w:rPr>
          <w:sz w:val="24"/>
          <w:szCs w:val="24"/>
        </w:rPr>
        <w:t>s</w:t>
      </w:r>
      <w:r w:rsidR="00FA1A97">
        <w:rPr>
          <w:sz w:val="24"/>
          <w:szCs w:val="24"/>
        </w:rPr>
        <w:t>, for no reason other than they have a majority</w:t>
      </w:r>
      <w:r w:rsidR="003A5355">
        <w:rPr>
          <w:sz w:val="24"/>
          <w:szCs w:val="24"/>
        </w:rPr>
        <w:t xml:space="preserve"> support.</w:t>
      </w:r>
      <w:r w:rsidR="004E001F">
        <w:rPr>
          <w:sz w:val="24"/>
          <w:szCs w:val="24"/>
        </w:rPr>
        <w:t xml:space="preserve"> In contrast violation of a contract cannot be overruled by the voting process.</w:t>
      </w:r>
    </w:p>
    <w:p w:rsidR="00EC139E" w:rsidRDefault="0076255B">
      <w:pPr>
        <w:rPr>
          <w:sz w:val="28"/>
          <w:szCs w:val="28"/>
          <w:u w:val="single"/>
        </w:rPr>
      </w:pPr>
      <w:r w:rsidRPr="00EC139E">
        <w:rPr>
          <w:sz w:val="28"/>
          <w:szCs w:val="28"/>
          <w:u w:val="single"/>
        </w:rPr>
        <w:t>Note, t</w:t>
      </w:r>
      <w:r w:rsidR="00F770E7" w:rsidRPr="00EC139E">
        <w:rPr>
          <w:sz w:val="28"/>
          <w:szCs w:val="28"/>
          <w:u w:val="single"/>
        </w:rPr>
        <w:t xml:space="preserve">he amount of maintenance is related to other things than </w:t>
      </w:r>
      <w:r w:rsidRPr="00EC139E">
        <w:rPr>
          <w:sz w:val="28"/>
          <w:szCs w:val="28"/>
          <w:u w:val="single"/>
        </w:rPr>
        <w:t xml:space="preserve">just the </w:t>
      </w:r>
      <w:r w:rsidR="00EC139E">
        <w:rPr>
          <w:sz w:val="28"/>
          <w:szCs w:val="28"/>
          <w:u w:val="single"/>
        </w:rPr>
        <w:t>number of Units.</w:t>
      </w:r>
    </w:p>
    <w:p w:rsidR="00F770E7" w:rsidRDefault="006B361F">
      <w:pPr>
        <w:rPr>
          <w:sz w:val="24"/>
          <w:szCs w:val="24"/>
        </w:rPr>
      </w:pPr>
      <w:r>
        <w:rPr>
          <w:sz w:val="24"/>
          <w:szCs w:val="24"/>
        </w:rPr>
        <w:t>For example their a</w:t>
      </w:r>
      <w:r w:rsidR="00F770E7">
        <w:rPr>
          <w:sz w:val="24"/>
          <w:szCs w:val="24"/>
        </w:rPr>
        <w:t>ge</w:t>
      </w:r>
      <w:r>
        <w:rPr>
          <w:sz w:val="24"/>
          <w:szCs w:val="24"/>
        </w:rPr>
        <w:t>, their c</w:t>
      </w:r>
      <w:r w:rsidR="0076255B">
        <w:rPr>
          <w:sz w:val="24"/>
          <w:szCs w:val="24"/>
        </w:rPr>
        <w:t>ondition</w:t>
      </w:r>
      <w:r>
        <w:rPr>
          <w:sz w:val="24"/>
          <w:szCs w:val="24"/>
        </w:rPr>
        <w:t>, the amount of facilities</w:t>
      </w:r>
      <w:r w:rsidR="00EC139E">
        <w:rPr>
          <w:sz w:val="24"/>
          <w:szCs w:val="24"/>
        </w:rPr>
        <w:t xml:space="preserve">, gardens etc. The current </w:t>
      </w:r>
      <w:r w:rsidR="002B13C3">
        <w:rPr>
          <w:sz w:val="24"/>
          <w:szCs w:val="24"/>
        </w:rPr>
        <w:t xml:space="preserve">situation of requiring </w:t>
      </w:r>
      <w:r w:rsidR="00D40AAF">
        <w:rPr>
          <w:sz w:val="24"/>
          <w:szCs w:val="24"/>
        </w:rPr>
        <w:t xml:space="preserve">a </w:t>
      </w:r>
      <w:r w:rsidR="00F71821">
        <w:rPr>
          <w:sz w:val="24"/>
          <w:szCs w:val="24"/>
        </w:rPr>
        <w:t>maintenance</w:t>
      </w:r>
      <w:r w:rsidR="002B13C3">
        <w:rPr>
          <w:sz w:val="24"/>
          <w:szCs w:val="24"/>
        </w:rPr>
        <w:t xml:space="preserve"> </w:t>
      </w:r>
      <w:r w:rsidR="00D40AAF">
        <w:rPr>
          <w:sz w:val="24"/>
          <w:szCs w:val="24"/>
        </w:rPr>
        <w:t xml:space="preserve">plan </w:t>
      </w:r>
      <w:r w:rsidR="002B13C3">
        <w:rPr>
          <w:sz w:val="24"/>
          <w:szCs w:val="24"/>
        </w:rPr>
        <w:t>only for properties containing 13 Units or more</w:t>
      </w:r>
      <w:r w:rsidR="00D40AAF">
        <w:rPr>
          <w:sz w:val="24"/>
          <w:szCs w:val="24"/>
        </w:rPr>
        <w:t>,</w:t>
      </w:r>
      <w:r w:rsidR="002B13C3">
        <w:rPr>
          <w:sz w:val="24"/>
          <w:szCs w:val="24"/>
        </w:rPr>
        <w:t xml:space="preserve"> is </w:t>
      </w:r>
      <w:r w:rsidR="004E001F">
        <w:rPr>
          <w:sz w:val="24"/>
          <w:szCs w:val="24"/>
        </w:rPr>
        <w:t xml:space="preserve">thus </w:t>
      </w:r>
      <w:r w:rsidR="002B13C3">
        <w:rPr>
          <w:sz w:val="24"/>
          <w:szCs w:val="24"/>
        </w:rPr>
        <w:t>nonsense.</w:t>
      </w:r>
    </w:p>
    <w:p w:rsidR="00FA1A97" w:rsidRDefault="00C83978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E001F">
        <w:rPr>
          <w:sz w:val="24"/>
          <w:szCs w:val="24"/>
        </w:rPr>
        <w:t>surmise that</w:t>
      </w:r>
      <w:r>
        <w:rPr>
          <w:sz w:val="24"/>
          <w:szCs w:val="24"/>
        </w:rPr>
        <w:t xml:space="preserve"> s</w:t>
      </w:r>
      <w:r w:rsidR="00FA1A97">
        <w:rPr>
          <w:sz w:val="24"/>
          <w:szCs w:val="24"/>
        </w:rPr>
        <w:t>ince the Act</w:t>
      </w:r>
      <w:r>
        <w:rPr>
          <w:sz w:val="24"/>
          <w:szCs w:val="24"/>
        </w:rPr>
        <w:t xml:space="preserve">, </w:t>
      </w:r>
      <w:r w:rsidR="004E001F">
        <w:rPr>
          <w:sz w:val="24"/>
          <w:szCs w:val="24"/>
        </w:rPr>
        <w:t>with</w:t>
      </w:r>
      <w:r>
        <w:rPr>
          <w:sz w:val="24"/>
          <w:szCs w:val="24"/>
        </w:rPr>
        <w:t xml:space="preserve"> non prescribed properties,</w:t>
      </w:r>
      <w:r w:rsidR="00FA1A97">
        <w:rPr>
          <w:sz w:val="24"/>
          <w:szCs w:val="24"/>
        </w:rPr>
        <w:t xml:space="preserve"> doesn’t mandate planning, the Committee </w:t>
      </w:r>
      <w:r w:rsidR="004E001F">
        <w:rPr>
          <w:sz w:val="24"/>
          <w:szCs w:val="24"/>
        </w:rPr>
        <w:t xml:space="preserve">would naturally </w:t>
      </w:r>
      <w:r w:rsidR="003A5355">
        <w:rPr>
          <w:sz w:val="24"/>
          <w:szCs w:val="24"/>
        </w:rPr>
        <w:t>habitually</w:t>
      </w:r>
      <w:r w:rsidR="008E288E">
        <w:rPr>
          <w:sz w:val="24"/>
          <w:szCs w:val="24"/>
        </w:rPr>
        <w:t xml:space="preserve"> </w:t>
      </w:r>
      <w:r w:rsidR="00FA1A97">
        <w:rPr>
          <w:sz w:val="24"/>
          <w:szCs w:val="24"/>
        </w:rPr>
        <w:t>rel</w:t>
      </w:r>
      <w:r w:rsidR="004E001F">
        <w:rPr>
          <w:sz w:val="24"/>
          <w:szCs w:val="24"/>
        </w:rPr>
        <w:t>y</w:t>
      </w:r>
      <w:r w:rsidR="00FA1A97">
        <w:rPr>
          <w:sz w:val="24"/>
          <w:szCs w:val="24"/>
        </w:rPr>
        <w:t xml:space="preserve"> on </w:t>
      </w:r>
      <w:r w:rsidR="004E001F">
        <w:rPr>
          <w:sz w:val="24"/>
          <w:szCs w:val="24"/>
        </w:rPr>
        <w:t xml:space="preserve">Owner </w:t>
      </w:r>
      <w:r w:rsidR="00FA1A97">
        <w:rPr>
          <w:sz w:val="24"/>
          <w:szCs w:val="24"/>
        </w:rPr>
        <w:t>complaints</w:t>
      </w:r>
      <w:r w:rsidR="00D40AAF">
        <w:rPr>
          <w:sz w:val="24"/>
          <w:szCs w:val="24"/>
        </w:rPr>
        <w:t>, or a threat of an AG</w:t>
      </w:r>
      <w:r w:rsidR="003A5355">
        <w:rPr>
          <w:sz w:val="24"/>
          <w:szCs w:val="24"/>
        </w:rPr>
        <w:t>M</w:t>
      </w:r>
      <w:r w:rsidR="00D40AAF">
        <w:rPr>
          <w:sz w:val="24"/>
          <w:szCs w:val="24"/>
        </w:rPr>
        <w:t>,</w:t>
      </w:r>
      <w:r w:rsidR="00FA1A97">
        <w:rPr>
          <w:sz w:val="24"/>
          <w:szCs w:val="24"/>
        </w:rPr>
        <w:t xml:space="preserve"> to initiate maintenance</w:t>
      </w:r>
      <w:r w:rsidR="003A5355">
        <w:rPr>
          <w:sz w:val="24"/>
          <w:szCs w:val="24"/>
        </w:rPr>
        <w:t xml:space="preserve"> activity</w:t>
      </w:r>
      <w:r w:rsidR="00FA1A97">
        <w:rPr>
          <w:sz w:val="24"/>
          <w:szCs w:val="24"/>
        </w:rPr>
        <w:t xml:space="preserve"> – viz reactive management</w:t>
      </w:r>
      <w:r w:rsidR="008E28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decision </w:t>
      </w:r>
      <w:r w:rsidR="004E001F">
        <w:rPr>
          <w:sz w:val="24"/>
          <w:szCs w:val="24"/>
        </w:rPr>
        <w:t>would</w:t>
      </w:r>
      <w:r w:rsidR="003A5355">
        <w:rPr>
          <w:sz w:val="24"/>
          <w:szCs w:val="24"/>
        </w:rPr>
        <w:t xml:space="preserve"> inevitably</w:t>
      </w:r>
      <w:r w:rsidR="004E001F">
        <w:rPr>
          <w:sz w:val="24"/>
          <w:szCs w:val="24"/>
        </w:rPr>
        <w:t xml:space="preserve"> be</w:t>
      </w:r>
      <w:r w:rsidR="003A5355">
        <w:rPr>
          <w:sz w:val="24"/>
          <w:szCs w:val="24"/>
        </w:rPr>
        <w:t xml:space="preserve"> expedient or</w:t>
      </w:r>
      <w:r>
        <w:rPr>
          <w:sz w:val="24"/>
          <w:szCs w:val="24"/>
        </w:rPr>
        <w:t xml:space="preserve"> poli</w:t>
      </w:r>
      <w:r w:rsidR="00F71821">
        <w:rPr>
          <w:sz w:val="24"/>
          <w:szCs w:val="24"/>
        </w:rPr>
        <w:t>ti</w:t>
      </w:r>
      <w:r>
        <w:rPr>
          <w:sz w:val="24"/>
          <w:szCs w:val="24"/>
        </w:rPr>
        <w:t>cally based rather than contractual/logical.</w:t>
      </w:r>
    </w:p>
    <w:p w:rsidR="00C83978" w:rsidRDefault="004E001F">
      <w:pPr>
        <w:rPr>
          <w:sz w:val="24"/>
          <w:szCs w:val="24"/>
        </w:rPr>
      </w:pPr>
      <w:r>
        <w:rPr>
          <w:sz w:val="24"/>
          <w:szCs w:val="24"/>
        </w:rPr>
        <w:t>Over 2007 to 2013, o</w:t>
      </w:r>
      <w:r w:rsidR="00D40AAF">
        <w:rPr>
          <w:sz w:val="24"/>
          <w:szCs w:val="24"/>
        </w:rPr>
        <w:t xml:space="preserve">ur OC </w:t>
      </w:r>
      <w:r w:rsidR="008E288E">
        <w:rPr>
          <w:sz w:val="24"/>
          <w:szCs w:val="24"/>
        </w:rPr>
        <w:t xml:space="preserve">reduced </w:t>
      </w:r>
      <w:r>
        <w:rPr>
          <w:sz w:val="24"/>
          <w:szCs w:val="24"/>
        </w:rPr>
        <w:t xml:space="preserve">the value of </w:t>
      </w:r>
      <w:r w:rsidR="008E288E">
        <w:rPr>
          <w:sz w:val="24"/>
          <w:szCs w:val="24"/>
        </w:rPr>
        <w:t>insurance claims by 90% and reduced the occurrence of emergency repairs to zero, by using regular audits and imaginative thinking</w:t>
      </w:r>
      <w:r w:rsidR="00C83978">
        <w:rPr>
          <w:sz w:val="24"/>
          <w:szCs w:val="24"/>
        </w:rPr>
        <w:t xml:space="preserve"> in an OC with a large backlog of maintenance</w:t>
      </w:r>
      <w:r w:rsidR="008E288E">
        <w:rPr>
          <w:sz w:val="24"/>
          <w:szCs w:val="24"/>
        </w:rPr>
        <w:t>.</w:t>
      </w:r>
      <w:r w:rsidR="00C83978">
        <w:rPr>
          <w:sz w:val="24"/>
          <w:szCs w:val="24"/>
        </w:rPr>
        <w:t xml:space="preserve"> The OC was </w:t>
      </w:r>
      <w:r w:rsidR="00D40AAF">
        <w:rPr>
          <w:sz w:val="24"/>
          <w:szCs w:val="24"/>
        </w:rPr>
        <w:t xml:space="preserve">subsequently </w:t>
      </w:r>
      <w:r w:rsidR="00C83978">
        <w:rPr>
          <w:sz w:val="24"/>
          <w:szCs w:val="24"/>
        </w:rPr>
        <w:t xml:space="preserve">rewarded </w:t>
      </w:r>
      <w:r w:rsidR="00D40AAF">
        <w:rPr>
          <w:sz w:val="24"/>
          <w:szCs w:val="24"/>
        </w:rPr>
        <w:t xml:space="preserve">by a </w:t>
      </w:r>
      <w:r w:rsidR="00C83978">
        <w:rPr>
          <w:sz w:val="24"/>
          <w:szCs w:val="24"/>
        </w:rPr>
        <w:t>considerabl</w:t>
      </w:r>
      <w:r w:rsidR="00D40AAF">
        <w:rPr>
          <w:sz w:val="24"/>
          <w:szCs w:val="24"/>
        </w:rPr>
        <w:t>e</w:t>
      </w:r>
      <w:r w:rsidR="00C83978">
        <w:rPr>
          <w:sz w:val="24"/>
          <w:szCs w:val="24"/>
        </w:rPr>
        <w:t xml:space="preserve"> premium reduction.</w:t>
      </w:r>
    </w:p>
    <w:p w:rsidR="008E288E" w:rsidRDefault="008E288E">
      <w:pPr>
        <w:rPr>
          <w:sz w:val="24"/>
          <w:szCs w:val="24"/>
        </w:rPr>
      </w:pPr>
      <w:r>
        <w:rPr>
          <w:sz w:val="24"/>
          <w:szCs w:val="24"/>
        </w:rPr>
        <w:t>It should be noted that emergency repairs at night, weekends etc are grossly more expensive. The OC is completely a hostage to the circumsta</w:t>
      </w:r>
      <w:r w:rsidR="004A7183">
        <w:rPr>
          <w:sz w:val="24"/>
          <w:szCs w:val="24"/>
        </w:rPr>
        <w:t>nc</w:t>
      </w:r>
      <w:r>
        <w:rPr>
          <w:sz w:val="24"/>
          <w:szCs w:val="24"/>
        </w:rPr>
        <w:t>es.</w:t>
      </w:r>
    </w:p>
    <w:p w:rsidR="00F71821" w:rsidRDefault="00F71821" w:rsidP="00F71821">
      <w:pPr>
        <w:rPr>
          <w:sz w:val="24"/>
          <w:szCs w:val="24"/>
        </w:rPr>
      </w:pPr>
      <w:r w:rsidRPr="00F770E7">
        <w:rPr>
          <w:sz w:val="28"/>
          <w:szCs w:val="28"/>
          <w:u w:val="single"/>
        </w:rPr>
        <w:t>All OC</w:t>
      </w:r>
      <w:r>
        <w:rPr>
          <w:sz w:val="28"/>
          <w:szCs w:val="28"/>
          <w:u w:val="single"/>
        </w:rPr>
        <w:t>s</w:t>
      </w:r>
      <w:r w:rsidRPr="00F770E7">
        <w:rPr>
          <w:sz w:val="28"/>
          <w:szCs w:val="28"/>
          <w:u w:val="single"/>
        </w:rPr>
        <w:t xml:space="preserve"> should have a maintenance plan, even if </w:t>
      </w:r>
      <w:r>
        <w:rPr>
          <w:sz w:val="28"/>
          <w:szCs w:val="28"/>
          <w:u w:val="single"/>
        </w:rPr>
        <w:t xml:space="preserve">the property is </w:t>
      </w:r>
      <w:r w:rsidRPr="00F770E7">
        <w:rPr>
          <w:sz w:val="28"/>
          <w:szCs w:val="28"/>
          <w:u w:val="single"/>
        </w:rPr>
        <w:t>brand new</w:t>
      </w:r>
      <w:r>
        <w:rPr>
          <w:sz w:val="24"/>
          <w:szCs w:val="24"/>
        </w:rPr>
        <w:t>.</w:t>
      </w:r>
    </w:p>
    <w:p w:rsidR="00F770E7" w:rsidRDefault="00F770E7">
      <w:pPr>
        <w:rPr>
          <w:b/>
          <w:sz w:val="24"/>
          <w:szCs w:val="24"/>
          <w:u w:val="single"/>
        </w:rPr>
      </w:pPr>
      <w:r w:rsidRPr="00F770E7">
        <w:rPr>
          <w:b/>
          <w:sz w:val="24"/>
          <w:szCs w:val="24"/>
          <w:u w:val="single"/>
        </w:rPr>
        <w:t>Q18</w:t>
      </w:r>
    </w:p>
    <w:p w:rsidR="00EC139E" w:rsidRPr="00EC139E" w:rsidRDefault="00EC139E">
      <w:pPr>
        <w:rPr>
          <w:sz w:val="28"/>
          <w:szCs w:val="28"/>
          <w:u w:val="single"/>
        </w:rPr>
      </w:pPr>
      <w:r w:rsidRPr="00EC139E">
        <w:rPr>
          <w:sz w:val="28"/>
          <w:szCs w:val="28"/>
          <w:u w:val="single"/>
        </w:rPr>
        <w:t>Of course there should be!</w:t>
      </w:r>
    </w:p>
    <w:p w:rsidR="00F770E7" w:rsidRDefault="00F770E7">
      <w:pPr>
        <w:rPr>
          <w:sz w:val="24"/>
          <w:szCs w:val="24"/>
        </w:rPr>
      </w:pPr>
      <w:r>
        <w:rPr>
          <w:sz w:val="24"/>
          <w:szCs w:val="24"/>
        </w:rPr>
        <w:t xml:space="preserve">Not all maintenance can be </w:t>
      </w:r>
      <w:r w:rsidR="00F71821">
        <w:rPr>
          <w:sz w:val="24"/>
          <w:szCs w:val="24"/>
        </w:rPr>
        <w:t xml:space="preserve">known </w:t>
      </w:r>
      <w:r>
        <w:rPr>
          <w:sz w:val="24"/>
          <w:szCs w:val="24"/>
        </w:rPr>
        <w:t xml:space="preserve">at a particular point in time. Things that are operating constantly die </w:t>
      </w:r>
      <w:r w:rsidR="00BA4BA7">
        <w:rPr>
          <w:sz w:val="24"/>
          <w:szCs w:val="24"/>
        </w:rPr>
        <w:t xml:space="preserve">randomly </w:t>
      </w:r>
      <w:r>
        <w:rPr>
          <w:sz w:val="24"/>
          <w:szCs w:val="24"/>
        </w:rPr>
        <w:t>when some critical failure occurs.</w:t>
      </w:r>
    </w:p>
    <w:p w:rsidR="00F770E7" w:rsidRDefault="00F770E7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8E288E">
        <w:rPr>
          <w:sz w:val="24"/>
          <w:szCs w:val="24"/>
        </w:rPr>
        <w:t>the</w:t>
      </w:r>
      <w:r>
        <w:rPr>
          <w:sz w:val="24"/>
          <w:szCs w:val="24"/>
        </w:rPr>
        <w:t xml:space="preserve"> Hot Water system dies</w:t>
      </w:r>
      <w:r w:rsidR="008E288E">
        <w:rPr>
          <w:sz w:val="24"/>
          <w:szCs w:val="24"/>
        </w:rPr>
        <w:t>, the plumbing springs a leak,</w:t>
      </w:r>
      <w:r>
        <w:rPr>
          <w:sz w:val="24"/>
          <w:szCs w:val="24"/>
        </w:rPr>
        <w:t xml:space="preserve"> </w:t>
      </w:r>
      <w:r w:rsidR="008E288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lights </w:t>
      </w:r>
      <w:r w:rsidR="008E288E">
        <w:rPr>
          <w:sz w:val="24"/>
          <w:szCs w:val="24"/>
        </w:rPr>
        <w:t>system fail, the</w:t>
      </w:r>
      <w:r w:rsidR="00BA4BA7">
        <w:rPr>
          <w:sz w:val="24"/>
          <w:szCs w:val="24"/>
        </w:rPr>
        <w:t xml:space="preserve"> roof leaks</w:t>
      </w:r>
      <w:r w:rsidR="008E288E">
        <w:rPr>
          <w:sz w:val="24"/>
          <w:szCs w:val="24"/>
        </w:rPr>
        <w:t xml:space="preserve"> or the common area floods,</w:t>
      </w:r>
      <w:r w:rsidR="00BA4BA7">
        <w:rPr>
          <w:sz w:val="24"/>
          <w:szCs w:val="24"/>
        </w:rPr>
        <w:t xml:space="preserve"> </w:t>
      </w:r>
      <w:r w:rsidR="008E288E">
        <w:rPr>
          <w:sz w:val="24"/>
          <w:szCs w:val="24"/>
        </w:rPr>
        <w:t>the</w:t>
      </w:r>
      <w:r w:rsidR="00F71821">
        <w:rPr>
          <w:sz w:val="24"/>
          <w:szCs w:val="24"/>
        </w:rPr>
        <w:t>s</w:t>
      </w:r>
      <w:r w:rsidR="008E288E">
        <w:rPr>
          <w:sz w:val="24"/>
          <w:szCs w:val="24"/>
        </w:rPr>
        <w:t>e are</w:t>
      </w:r>
      <w:r>
        <w:rPr>
          <w:sz w:val="24"/>
          <w:szCs w:val="24"/>
        </w:rPr>
        <w:t xml:space="preserve"> </w:t>
      </w:r>
      <w:r w:rsidR="00F71821">
        <w:rPr>
          <w:sz w:val="24"/>
          <w:szCs w:val="24"/>
        </w:rPr>
        <w:t xml:space="preserve">almost always </w:t>
      </w:r>
      <w:r>
        <w:rPr>
          <w:sz w:val="24"/>
          <w:szCs w:val="24"/>
        </w:rPr>
        <w:t>unplanned event</w:t>
      </w:r>
      <w:r w:rsidR="008E288E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F71821">
        <w:rPr>
          <w:sz w:val="24"/>
          <w:szCs w:val="24"/>
        </w:rPr>
        <w:t xml:space="preserve"> Good maintenance eg a more frequent inspection regime, can anticipate </w:t>
      </w:r>
      <w:r w:rsidR="003A5355">
        <w:rPr>
          <w:sz w:val="24"/>
          <w:szCs w:val="24"/>
        </w:rPr>
        <w:t xml:space="preserve">often </w:t>
      </w:r>
      <w:r w:rsidR="00F71821">
        <w:rPr>
          <w:sz w:val="24"/>
          <w:szCs w:val="24"/>
        </w:rPr>
        <w:t>but not 100% .</w:t>
      </w:r>
    </w:p>
    <w:p w:rsidR="00BA4BA7" w:rsidRDefault="00BA4BA7">
      <w:pPr>
        <w:rPr>
          <w:sz w:val="28"/>
          <w:szCs w:val="28"/>
          <w:u w:val="single"/>
        </w:rPr>
      </w:pPr>
      <w:r w:rsidRPr="00BA4BA7">
        <w:rPr>
          <w:sz w:val="28"/>
          <w:szCs w:val="28"/>
          <w:u w:val="single"/>
        </w:rPr>
        <w:t>Any critical service, anything that is dangerous</w:t>
      </w:r>
      <w:r>
        <w:rPr>
          <w:sz w:val="28"/>
          <w:szCs w:val="28"/>
          <w:u w:val="single"/>
        </w:rPr>
        <w:t xml:space="preserve">, anything that directly causes </w:t>
      </w:r>
      <w:r w:rsidR="00BE0297">
        <w:rPr>
          <w:sz w:val="28"/>
          <w:szCs w:val="28"/>
          <w:u w:val="single"/>
        </w:rPr>
        <w:t xml:space="preserve">major </w:t>
      </w:r>
      <w:r>
        <w:rPr>
          <w:sz w:val="28"/>
          <w:szCs w:val="28"/>
          <w:u w:val="single"/>
        </w:rPr>
        <w:t>future expense</w:t>
      </w:r>
      <w:r w:rsidR="00EC139E">
        <w:rPr>
          <w:sz w:val="28"/>
          <w:szCs w:val="28"/>
          <w:u w:val="single"/>
        </w:rPr>
        <w:t xml:space="preserve"> (particularly leading to</w:t>
      </w:r>
      <w:r>
        <w:rPr>
          <w:sz w:val="28"/>
          <w:szCs w:val="28"/>
          <w:u w:val="single"/>
        </w:rPr>
        <w:t xml:space="preserve"> insurance claims</w:t>
      </w:r>
      <w:r w:rsidR="00EC139E">
        <w:rPr>
          <w:sz w:val="28"/>
          <w:szCs w:val="28"/>
          <w:u w:val="single"/>
        </w:rPr>
        <w:t>)</w:t>
      </w:r>
      <w:r w:rsidR="004E001F">
        <w:rPr>
          <w:sz w:val="28"/>
          <w:szCs w:val="28"/>
          <w:u w:val="single"/>
        </w:rPr>
        <w:t>, anything of major annoyance to residents</w:t>
      </w:r>
      <w:r w:rsidRPr="00BA4BA7">
        <w:rPr>
          <w:sz w:val="28"/>
          <w:szCs w:val="28"/>
          <w:u w:val="single"/>
        </w:rPr>
        <w:t xml:space="preserve"> must be repaired </w:t>
      </w:r>
      <w:r w:rsidR="004E001F">
        <w:rPr>
          <w:sz w:val="28"/>
          <w:szCs w:val="28"/>
          <w:u w:val="single"/>
        </w:rPr>
        <w:t>in days or a couple ofweeks</w:t>
      </w:r>
      <w:r>
        <w:rPr>
          <w:sz w:val="28"/>
          <w:szCs w:val="28"/>
          <w:u w:val="single"/>
        </w:rPr>
        <w:t>, no matter what the cost</w:t>
      </w:r>
      <w:r w:rsidRPr="00BA4BA7">
        <w:rPr>
          <w:sz w:val="28"/>
          <w:szCs w:val="28"/>
          <w:u w:val="single"/>
        </w:rPr>
        <w:t>.</w:t>
      </w:r>
    </w:p>
    <w:p w:rsidR="00BA4BA7" w:rsidRDefault="00BA4BA7">
      <w:pPr>
        <w:rPr>
          <w:b/>
          <w:sz w:val="24"/>
          <w:szCs w:val="24"/>
          <w:u w:val="single"/>
        </w:rPr>
      </w:pPr>
      <w:r w:rsidRPr="00BA4BA7">
        <w:rPr>
          <w:b/>
          <w:sz w:val="24"/>
          <w:szCs w:val="24"/>
          <w:u w:val="single"/>
        </w:rPr>
        <w:t>Q19</w:t>
      </w:r>
    </w:p>
    <w:p w:rsidR="00BA4BA7" w:rsidRDefault="00BA4BA7">
      <w:pPr>
        <w:rPr>
          <w:sz w:val="24"/>
          <w:szCs w:val="24"/>
        </w:rPr>
      </w:pPr>
      <w:r>
        <w:rPr>
          <w:sz w:val="24"/>
          <w:szCs w:val="24"/>
        </w:rPr>
        <w:t>From a resident owner</w:t>
      </w:r>
      <w:r w:rsidR="008E288E">
        <w:rPr>
          <w:sz w:val="24"/>
          <w:szCs w:val="24"/>
        </w:rPr>
        <w:t>’s</w:t>
      </w:r>
      <w:r>
        <w:rPr>
          <w:sz w:val="24"/>
          <w:szCs w:val="24"/>
        </w:rPr>
        <w:t xml:space="preserve"> perspective </w:t>
      </w:r>
      <w:r w:rsidR="00BF7472">
        <w:rPr>
          <w:sz w:val="24"/>
          <w:szCs w:val="24"/>
        </w:rPr>
        <w:t xml:space="preserve">it </w:t>
      </w:r>
      <w:r>
        <w:rPr>
          <w:sz w:val="24"/>
          <w:szCs w:val="24"/>
        </w:rPr>
        <w:t>r</w:t>
      </w:r>
      <w:r w:rsidRPr="00BA4BA7">
        <w:rPr>
          <w:sz w:val="24"/>
          <w:szCs w:val="24"/>
        </w:rPr>
        <w:t>eally doesn’t matter.</w:t>
      </w:r>
    </w:p>
    <w:p w:rsidR="00EC139E" w:rsidRDefault="00BA4BA7">
      <w:pPr>
        <w:rPr>
          <w:sz w:val="24"/>
          <w:szCs w:val="24"/>
        </w:rPr>
      </w:pPr>
      <w:r w:rsidRPr="00BA4BA7">
        <w:rPr>
          <w:sz w:val="24"/>
          <w:szCs w:val="24"/>
        </w:rPr>
        <w:t>A practical issue is that I have found</w:t>
      </w:r>
      <w:r w:rsidR="00BF7472">
        <w:rPr>
          <w:sz w:val="24"/>
          <w:szCs w:val="24"/>
        </w:rPr>
        <w:t>, is that</w:t>
      </w:r>
      <w:r w:rsidRPr="00BA4BA7">
        <w:rPr>
          <w:sz w:val="24"/>
          <w:szCs w:val="24"/>
        </w:rPr>
        <w:t xml:space="preserve"> </w:t>
      </w:r>
      <w:r w:rsidR="00FD688E">
        <w:rPr>
          <w:sz w:val="24"/>
          <w:szCs w:val="24"/>
        </w:rPr>
        <w:t xml:space="preserve">too many </w:t>
      </w:r>
      <w:r w:rsidRPr="00BA4BA7">
        <w:rPr>
          <w:sz w:val="24"/>
          <w:szCs w:val="24"/>
        </w:rPr>
        <w:t>Real Estate Agents and Owners</w:t>
      </w:r>
      <w:r w:rsidR="00F71821">
        <w:rPr>
          <w:sz w:val="24"/>
          <w:szCs w:val="24"/>
        </w:rPr>
        <w:t>,</w:t>
      </w:r>
      <w:r w:rsidRPr="00BA4BA7">
        <w:rPr>
          <w:sz w:val="24"/>
          <w:szCs w:val="24"/>
        </w:rPr>
        <w:t xml:space="preserve"> too frequently get confused by fee and levy requests and </w:t>
      </w:r>
      <w:r w:rsidR="00BF7472">
        <w:rPr>
          <w:sz w:val="24"/>
          <w:szCs w:val="24"/>
        </w:rPr>
        <w:t xml:space="preserve">unbelievably </w:t>
      </w:r>
      <w:r w:rsidRPr="00BA4BA7">
        <w:rPr>
          <w:sz w:val="24"/>
          <w:szCs w:val="24"/>
        </w:rPr>
        <w:t xml:space="preserve">pay the wrong amounts </w:t>
      </w:r>
      <w:r w:rsidR="00BF7472">
        <w:rPr>
          <w:sz w:val="24"/>
          <w:szCs w:val="24"/>
        </w:rPr>
        <w:t xml:space="preserve">and/or at </w:t>
      </w:r>
      <w:r w:rsidR="00EC139E">
        <w:rPr>
          <w:sz w:val="24"/>
          <w:szCs w:val="24"/>
        </w:rPr>
        <w:t xml:space="preserve">the </w:t>
      </w:r>
      <w:r w:rsidR="00BF7472">
        <w:rPr>
          <w:sz w:val="24"/>
          <w:szCs w:val="24"/>
        </w:rPr>
        <w:t xml:space="preserve">wrong time. </w:t>
      </w:r>
      <w:r w:rsidR="00F71821">
        <w:rPr>
          <w:sz w:val="24"/>
          <w:szCs w:val="24"/>
        </w:rPr>
        <w:t xml:space="preserve">A few years ago, I found </w:t>
      </w:r>
      <w:r w:rsidR="00BF7472">
        <w:rPr>
          <w:sz w:val="24"/>
          <w:szCs w:val="24"/>
        </w:rPr>
        <w:t xml:space="preserve">It was thus less of a hassle to combine </w:t>
      </w:r>
      <w:r w:rsidR="00F71821">
        <w:rPr>
          <w:sz w:val="24"/>
          <w:szCs w:val="24"/>
        </w:rPr>
        <w:t xml:space="preserve">small </w:t>
      </w:r>
      <w:r w:rsidR="00BF7472">
        <w:rPr>
          <w:sz w:val="24"/>
          <w:szCs w:val="24"/>
        </w:rPr>
        <w:t xml:space="preserve">levies and general fees into the </w:t>
      </w:r>
      <w:r w:rsidR="003A5355">
        <w:rPr>
          <w:sz w:val="24"/>
          <w:szCs w:val="24"/>
        </w:rPr>
        <w:t>one</w:t>
      </w:r>
      <w:r w:rsidR="00BF7472">
        <w:rPr>
          <w:sz w:val="24"/>
          <w:szCs w:val="24"/>
        </w:rPr>
        <w:t xml:space="preserve"> payment</w:t>
      </w:r>
      <w:r w:rsidR="003A5355">
        <w:rPr>
          <w:sz w:val="24"/>
          <w:szCs w:val="24"/>
        </w:rPr>
        <w:t xml:space="preserve"> –due at the normal quarterly</w:t>
      </w:r>
      <w:r w:rsidR="00BF7472">
        <w:rPr>
          <w:sz w:val="24"/>
          <w:szCs w:val="24"/>
        </w:rPr>
        <w:t xml:space="preserve">. </w:t>
      </w:r>
      <w:r w:rsidR="003A5355">
        <w:rPr>
          <w:sz w:val="24"/>
          <w:szCs w:val="24"/>
        </w:rPr>
        <w:t xml:space="preserve">Date </w:t>
      </w:r>
      <w:r w:rsidR="00BF7472">
        <w:rPr>
          <w:sz w:val="24"/>
          <w:szCs w:val="24"/>
        </w:rPr>
        <w:t xml:space="preserve">The label on the money is less important, than whether or not it is assigned/collected </w:t>
      </w:r>
      <w:r w:rsidR="00F71821">
        <w:rPr>
          <w:sz w:val="24"/>
          <w:szCs w:val="24"/>
        </w:rPr>
        <w:t xml:space="preserve">correctly </w:t>
      </w:r>
      <w:r w:rsidR="00BF7472">
        <w:rPr>
          <w:sz w:val="24"/>
          <w:szCs w:val="24"/>
        </w:rPr>
        <w:t>in the first place.</w:t>
      </w:r>
    </w:p>
    <w:p w:rsidR="00BA4BA7" w:rsidRDefault="00BF7472">
      <w:pPr>
        <w:rPr>
          <w:sz w:val="24"/>
          <w:szCs w:val="24"/>
        </w:rPr>
      </w:pPr>
      <w:r>
        <w:rPr>
          <w:sz w:val="24"/>
          <w:szCs w:val="24"/>
        </w:rPr>
        <w:t xml:space="preserve">Any competent </w:t>
      </w:r>
      <w:r w:rsidR="00BA4BA7">
        <w:rPr>
          <w:sz w:val="24"/>
          <w:szCs w:val="24"/>
        </w:rPr>
        <w:t xml:space="preserve">accounting </w:t>
      </w:r>
      <w:r>
        <w:rPr>
          <w:sz w:val="24"/>
          <w:szCs w:val="24"/>
        </w:rPr>
        <w:t>system</w:t>
      </w:r>
      <w:r w:rsidR="00BA4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</w:t>
      </w:r>
      <w:r w:rsidR="00EC139E">
        <w:rPr>
          <w:sz w:val="24"/>
          <w:szCs w:val="24"/>
        </w:rPr>
        <w:t>differentiate</w:t>
      </w:r>
      <w:r>
        <w:rPr>
          <w:sz w:val="24"/>
          <w:szCs w:val="24"/>
        </w:rPr>
        <w:t>.</w:t>
      </w:r>
      <w:r w:rsidR="00EC139E">
        <w:rPr>
          <w:sz w:val="24"/>
          <w:szCs w:val="24"/>
        </w:rPr>
        <w:t xml:space="preserve"> </w:t>
      </w:r>
      <w:r w:rsidR="00FD688E">
        <w:rPr>
          <w:sz w:val="24"/>
          <w:szCs w:val="24"/>
        </w:rPr>
        <w:t>Meeting</w:t>
      </w:r>
      <w:r w:rsidR="00EC139E">
        <w:rPr>
          <w:sz w:val="24"/>
          <w:szCs w:val="24"/>
        </w:rPr>
        <w:t xml:space="preserve"> Minutes </w:t>
      </w:r>
      <w:r w:rsidR="00FD688E">
        <w:rPr>
          <w:sz w:val="24"/>
          <w:szCs w:val="24"/>
        </w:rPr>
        <w:t xml:space="preserve">via Resolutions </w:t>
      </w:r>
      <w:r w:rsidR="00EC139E">
        <w:rPr>
          <w:sz w:val="24"/>
          <w:szCs w:val="24"/>
        </w:rPr>
        <w:t>can specify such division of intention.</w:t>
      </w:r>
    </w:p>
    <w:p w:rsidR="00BF7472" w:rsidRDefault="00BF74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Q21</w:t>
      </w:r>
    </w:p>
    <w:p w:rsidR="00B008FE" w:rsidRPr="00EC139E" w:rsidRDefault="00EC139E">
      <w:pPr>
        <w:rPr>
          <w:sz w:val="28"/>
          <w:szCs w:val="28"/>
          <w:u w:val="single"/>
        </w:rPr>
      </w:pPr>
      <w:r w:rsidRPr="00EC139E">
        <w:rPr>
          <w:sz w:val="28"/>
          <w:szCs w:val="28"/>
          <w:u w:val="single"/>
        </w:rPr>
        <w:t>Th</w:t>
      </w:r>
      <w:r>
        <w:rPr>
          <w:sz w:val="28"/>
          <w:szCs w:val="28"/>
          <w:u w:val="single"/>
        </w:rPr>
        <w:t xml:space="preserve">e issue of </w:t>
      </w:r>
      <w:r w:rsidR="00FD688E">
        <w:rPr>
          <w:sz w:val="28"/>
          <w:szCs w:val="28"/>
          <w:u w:val="single"/>
        </w:rPr>
        <w:t xml:space="preserve">how to cope with </w:t>
      </w:r>
      <w:r w:rsidR="00BC5C65">
        <w:rPr>
          <w:sz w:val="28"/>
          <w:szCs w:val="28"/>
          <w:u w:val="single"/>
        </w:rPr>
        <w:t xml:space="preserve">an </w:t>
      </w:r>
      <w:r>
        <w:rPr>
          <w:sz w:val="28"/>
          <w:szCs w:val="28"/>
          <w:u w:val="single"/>
        </w:rPr>
        <w:t>incompetent committee</w:t>
      </w:r>
      <w:r w:rsidRPr="00EC139E">
        <w:rPr>
          <w:sz w:val="28"/>
          <w:szCs w:val="28"/>
          <w:u w:val="single"/>
        </w:rPr>
        <w:t xml:space="preserve"> is probably the most critical issue of all</w:t>
      </w:r>
      <w:r w:rsidR="00B008FE" w:rsidRPr="00EC139E">
        <w:rPr>
          <w:sz w:val="28"/>
          <w:szCs w:val="28"/>
          <w:u w:val="single"/>
        </w:rPr>
        <w:t>.</w:t>
      </w:r>
    </w:p>
    <w:p w:rsidR="00EC139E" w:rsidRPr="00F71821" w:rsidRDefault="00EC139E">
      <w:pPr>
        <w:rPr>
          <w:sz w:val="28"/>
          <w:szCs w:val="28"/>
          <w:u w:val="single"/>
        </w:rPr>
      </w:pPr>
      <w:r w:rsidRPr="00F71821">
        <w:rPr>
          <w:sz w:val="28"/>
          <w:szCs w:val="28"/>
          <w:u w:val="single"/>
        </w:rPr>
        <w:t xml:space="preserve">A fundamental right </w:t>
      </w:r>
      <w:r w:rsidR="00F71821" w:rsidRPr="00F71821">
        <w:rPr>
          <w:sz w:val="28"/>
          <w:szCs w:val="28"/>
          <w:u w:val="single"/>
        </w:rPr>
        <w:t xml:space="preserve">of </w:t>
      </w:r>
      <w:r w:rsidR="008B343F" w:rsidRPr="00F71821">
        <w:rPr>
          <w:sz w:val="28"/>
          <w:szCs w:val="28"/>
          <w:u w:val="single"/>
        </w:rPr>
        <w:t>every individual</w:t>
      </w:r>
      <w:r w:rsidRPr="00F71821">
        <w:rPr>
          <w:sz w:val="28"/>
          <w:szCs w:val="28"/>
          <w:u w:val="single"/>
        </w:rPr>
        <w:t xml:space="preserve"> Owner is </w:t>
      </w:r>
      <w:r w:rsidR="00F71821" w:rsidRPr="00F71821">
        <w:rPr>
          <w:sz w:val="28"/>
          <w:szCs w:val="28"/>
          <w:u w:val="single"/>
        </w:rPr>
        <w:t xml:space="preserve">to know </w:t>
      </w:r>
      <w:r w:rsidRPr="00F71821">
        <w:rPr>
          <w:sz w:val="28"/>
          <w:szCs w:val="28"/>
          <w:u w:val="single"/>
        </w:rPr>
        <w:t xml:space="preserve">the </w:t>
      </w:r>
      <w:r w:rsidR="00F71821" w:rsidRPr="00F71821">
        <w:rPr>
          <w:sz w:val="28"/>
          <w:szCs w:val="28"/>
          <w:u w:val="single"/>
        </w:rPr>
        <w:t xml:space="preserve">OC </w:t>
      </w:r>
      <w:r w:rsidR="004E001F">
        <w:rPr>
          <w:sz w:val="28"/>
          <w:szCs w:val="28"/>
          <w:u w:val="single"/>
        </w:rPr>
        <w:t xml:space="preserve">on it’s own initiative </w:t>
      </w:r>
      <w:r w:rsidR="00666108">
        <w:rPr>
          <w:sz w:val="28"/>
          <w:szCs w:val="28"/>
          <w:u w:val="single"/>
        </w:rPr>
        <w:t xml:space="preserve">will </w:t>
      </w:r>
      <w:r w:rsidR="004E001F">
        <w:rPr>
          <w:sz w:val="28"/>
          <w:szCs w:val="28"/>
          <w:u w:val="single"/>
        </w:rPr>
        <w:t xml:space="preserve">ensure </w:t>
      </w:r>
      <w:r w:rsidR="00F71821" w:rsidRPr="00F71821">
        <w:rPr>
          <w:sz w:val="28"/>
          <w:szCs w:val="28"/>
          <w:u w:val="single"/>
        </w:rPr>
        <w:t xml:space="preserve">maintenance </w:t>
      </w:r>
      <w:r w:rsidR="00644C91">
        <w:rPr>
          <w:sz w:val="28"/>
          <w:szCs w:val="28"/>
          <w:u w:val="single"/>
        </w:rPr>
        <w:t xml:space="preserve">is </w:t>
      </w:r>
      <w:r w:rsidR="00F71821" w:rsidRPr="00F71821">
        <w:rPr>
          <w:sz w:val="28"/>
          <w:szCs w:val="28"/>
          <w:u w:val="single"/>
        </w:rPr>
        <w:t>well</w:t>
      </w:r>
      <w:r w:rsidR="00644C91">
        <w:rPr>
          <w:sz w:val="28"/>
          <w:szCs w:val="28"/>
          <w:u w:val="single"/>
        </w:rPr>
        <w:t xml:space="preserve"> done</w:t>
      </w:r>
      <w:r w:rsidR="00F71821" w:rsidRPr="00F71821">
        <w:rPr>
          <w:sz w:val="28"/>
          <w:szCs w:val="28"/>
          <w:u w:val="single"/>
        </w:rPr>
        <w:t>.</w:t>
      </w:r>
    </w:p>
    <w:p w:rsidR="008B343F" w:rsidRDefault="008B343F">
      <w:pPr>
        <w:rPr>
          <w:sz w:val="24"/>
          <w:szCs w:val="24"/>
        </w:rPr>
      </w:pPr>
      <w:r>
        <w:rPr>
          <w:sz w:val="24"/>
          <w:szCs w:val="24"/>
        </w:rPr>
        <w:t xml:space="preserve">Unfortunately </w:t>
      </w:r>
      <w:r w:rsidR="003A5355">
        <w:rPr>
          <w:sz w:val="24"/>
          <w:szCs w:val="24"/>
        </w:rPr>
        <w:t xml:space="preserve">in practice, </w:t>
      </w:r>
      <w:r>
        <w:rPr>
          <w:sz w:val="24"/>
          <w:szCs w:val="24"/>
        </w:rPr>
        <w:t>Committee</w:t>
      </w:r>
      <w:r w:rsidR="003A5355">
        <w:rPr>
          <w:sz w:val="24"/>
          <w:szCs w:val="24"/>
        </w:rPr>
        <w:t>s</w:t>
      </w:r>
      <w:r>
        <w:rPr>
          <w:sz w:val="24"/>
          <w:szCs w:val="24"/>
        </w:rPr>
        <w:t xml:space="preserve"> can be “democratically incompetent” </w:t>
      </w:r>
      <w:r w:rsidR="00644C91">
        <w:rPr>
          <w:sz w:val="24"/>
          <w:szCs w:val="24"/>
        </w:rPr>
        <w:t>easier than</w:t>
      </w:r>
      <w:r>
        <w:rPr>
          <w:sz w:val="24"/>
          <w:szCs w:val="24"/>
        </w:rPr>
        <w:t xml:space="preserve"> “democratically competent”.</w:t>
      </w:r>
      <w:r w:rsidR="00286C24">
        <w:rPr>
          <w:sz w:val="24"/>
          <w:szCs w:val="24"/>
        </w:rPr>
        <w:t xml:space="preserve"> The OC Manager is powerless to intervene.</w:t>
      </w:r>
      <w:r w:rsidR="00FD688E">
        <w:rPr>
          <w:sz w:val="24"/>
          <w:szCs w:val="24"/>
        </w:rPr>
        <w:t xml:space="preserve"> The complaint system is of questionable use.</w:t>
      </w:r>
    </w:p>
    <w:p w:rsidR="00286C24" w:rsidRDefault="00FD688E">
      <w:pPr>
        <w:rPr>
          <w:sz w:val="24"/>
          <w:szCs w:val="24"/>
        </w:rPr>
      </w:pPr>
      <w:r>
        <w:rPr>
          <w:sz w:val="24"/>
          <w:szCs w:val="24"/>
        </w:rPr>
        <w:t xml:space="preserve">Incompetent Committees </w:t>
      </w:r>
      <w:r w:rsidR="00F71821">
        <w:rPr>
          <w:sz w:val="24"/>
          <w:szCs w:val="24"/>
        </w:rPr>
        <w:t xml:space="preserve">ironically </w:t>
      </w:r>
      <w:r>
        <w:rPr>
          <w:sz w:val="24"/>
          <w:szCs w:val="24"/>
        </w:rPr>
        <w:t>by their incompetence</w:t>
      </w:r>
      <w:r w:rsidR="00F71821">
        <w:rPr>
          <w:sz w:val="24"/>
          <w:szCs w:val="24"/>
        </w:rPr>
        <w:t>,</w:t>
      </w:r>
      <w:r w:rsidR="00286C24">
        <w:rPr>
          <w:sz w:val="24"/>
          <w:szCs w:val="24"/>
        </w:rPr>
        <w:t xml:space="preserve"> mask i</w:t>
      </w:r>
      <w:r w:rsidR="00F71821">
        <w:rPr>
          <w:sz w:val="24"/>
          <w:szCs w:val="24"/>
        </w:rPr>
        <w:t>t very well</w:t>
      </w:r>
      <w:r>
        <w:rPr>
          <w:sz w:val="24"/>
          <w:szCs w:val="24"/>
        </w:rPr>
        <w:t xml:space="preserve">, </w:t>
      </w:r>
      <w:r w:rsidR="00F71821">
        <w:rPr>
          <w:sz w:val="24"/>
          <w:szCs w:val="24"/>
        </w:rPr>
        <w:t xml:space="preserve">by </w:t>
      </w:r>
      <w:r>
        <w:rPr>
          <w:sz w:val="24"/>
          <w:szCs w:val="24"/>
        </w:rPr>
        <w:t>for example</w:t>
      </w:r>
      <w:r w:rsidR="00286C24">
        <w:rPr>
          <w:sz w:val="24"/>
          <w:szCs w:val="24"/>
        </w:rPr>
        <w:t>:</w:t>
      </w:r>
    </w:p>
    <w:p w:rsidR="00BC5C65" w:rsidRDefault="003A5355" w:rsidP="00BC5C6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Being reactive </w:t>
      </w:r>
      <w:r w:rsidR="00644C91">
        <w:rPr>
          <w:sz w:val="24"/>
          <w:szCs w:val="24"/>
        </w:rPr>
        <w:t xml:space="preserve">and emotional </w:t>
      </w:r>
      <w:r>
        <w:rPr>
          <w:sz w:val="24"/>
          <w:szCs w:val="24"/>
        </w:rPr>
        <w:t>rather than proactive</w:t>
      </w:r>
      <w:r w:rsidR="00644C91">
        <w:rPr>
          <w:sz w:val="24"/>
          <w:szCs w:val="24"/>
        </w:rPr>
        <w:t xml:space="preserve"> and efficient</w:t>
      </w:r>
      <w:r w:rsidR="00F71821">
        <w:rPr>
          <w:sz w:val="24"/>
          <w:szCs w:val="24"/>
        </w:rPr>
        <w:t>.</w:t>
      </w:r>
    </w:p>
    <w:p w:rsidR="00286C24" w:rsidRPr="00BC5C65" w:rsidRDefault="003A5355" w:rsidP="00BC5C6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Being embroiled in</w:t>
      </w:r>
      <w:r w:rsidR="00637C5F">
        <w:rPr>
          <w:sz w:val="24"/>
          <w:szCs w:val="24"/>
        </w:rPr>
        <w:t xml:space="preserve"> internal politics and self preservation</w:t>
      </w:r>
      <w:r>
        <w:rPr>
          <w:sz w:val="24"/>
          <w:szCs w:val="24"/>
        </w:rPr>
        <w:t>, rather than “doing their job”.</w:t>
      </w:r>
    </w:p>
    <w:p w:rsidR="00BC5C65" w:rsidRPr="003A5355" w:rsidRDefault="00286C24" w:rsidP="003A5355">
      <w:pPr>
        <w:rPr>
          <w:sz w:val="24"/>
          <w:szCs w:val="24"/>
        </w:rPr>
      </w:pPr>
      <w:r w:rsidRPr="003A5355">
        <w:rPr>
          <w:sz w:val="24"/>
          <w:szCs w:val="24"/>
        </w:rPr>
        <w:t xml:space="preserve">There is far too little incentive for </w:t>
      </w:r>
      <w:r w:rsidR="00FD688E" w:rsidRPr="003A5355">
        <w:rPr>
          <w:sz w:val="24"/>
          <w:szCs w:val="24"/>
        </w:rPr>
        <w:t>c</w:t>
      </w:r>
      <w:r w:rsidRPr="003A5355">
        <w:rPr>
          <w:sz w:val="24"/>
          <w:szCs w:val="24"/>
        </w:rPr>
        <w:t xml:space="preserve">ommittees </w:t>
      </w:r>
      <w:r w:rsidR="00FD688E" w:rsidRPr="003A5355">
        <w:rPr>
          <w:sz w:val="24"/>
          <w:szCs w:val="24"/>
        </w:rPr>
        <w:t xml:space="preserve">members </w:t>
      </w:r>
      <w:r w:rsidRPr="003A5355">
        <w:rPr>
          <w:sz w:val="24"/>
          <w:szCs w:val="24"/>
        </w:rPr>
        <w:t>to be competent – landlord</w:t>
      </w:r>
      <w:r w:rsidR="00FD688E" w:rsidRPr="003A5355">
        <w:rPr>
          <w:sz w:val="24"/>
          <w:szCs w:val="24"/>
        </w:rPr>
        <w:t xml:space="preserve"> committee members,</w:t>
      </w:r>
      <w:r w:rsidRPr="003A5355">
        <w:rPr>
          <w:sz w:val="24"/>
          <w:szCs w:val="24"/>
        </w:rPr>
        <w:t xml:space="preserve"> feel no obligation (that’s why </w:t>
      </w:r>
      <w:r w:rsidR="00FD688E" w:rsidRPr="003A5355">
        <w:rPr>
          <w:sz w:val="24"/>
          <w:szCs w:val="24"/>
        </w:rPr>
        <w:t>they</w:t>
      </w:r>
      <w:r w:rsidRPr="003A5355">
        <w:rPr>
          <w:sz w:val="24"/>
          <w:szCs w:val="24"/>
        </w:rPr>
        <w:t xml:space="preserve"> </w:t>
      </w:r>
      <w:r w:rsidR="00637C5F" w:rsidRPr="003A5355">
        <w:rPr>
          <w:sz w:val="24"/>
          <w:szCs w:val="24"/>
        </w:rPr>
        <w:t xml:space="preserve">use </w:t>
      </w:r>
      <w:r w:rsidR="00D40AAF" w:rsidRPr="003A5355">
        <w:rPr>
          <w:sz w:val="24"/>
          <w:szCs w:val="24"/>
        </w:rPr>
        <w:t xml:space="preserve">a </w:t>
      </w:r>
      <w:r w:rsidRPr="003A5355">
        <w:rPr>
          <w:sz w:val="24"/>
          <w:szCs w:val="24"/>
        </w:rPr>
        <w:t xml:space="preserve">Real Estate Agent); making a neighborhood </w:t>
      </w:r>
      <w:r w:rsidR="00FD688E" w:rsidRPr="003A5355">
        <w:rPr>
          <w:sz w:val="24"/>
          <w:szCs w:val="24"/>
        </w:rPr>
        <w:t>“</w:t>
      </w:r>
      <w:r w:rsidRPr="003A5355">
        <w:rPr>
          <w:sz w:val="24"/>
          <w:szCs w:val="24"/>
        </w:rPr>
        <w:t>nice</w:t>
      </w:r>
      <w:r w:rsidR="00FD688E" w:rsidRPr="003A5355">
        <w:rPr>
          <w:sz w:val="24"/>
          <w:szCs w:val="24"/>
        </w:rPr>
        <w:t>”</w:t>
      </w:r>
      <w:r w:rsidRPr="003A5355">
        <w:rPr>
          <w:sz w:val="24"/>
          <w:szCs w:val="24"/>
        </w:rPr>
        <w:t xml:space="preserve"> is a long way do</w:t>
      </w:r>
      <w:r w:rsidR="00BC5C65" w:rsidRPr="003A5355">
        <w:rPr>
          <w:sz w:val="24"/>
          <w:szCs w:val="24"/>
        </w:rPr>
        <w:t>wn</w:t>
      </w:r>
      <w:r w:rsidRPr="003A5355">
        <w:rPr>
          <w:sz w:val="24"/>
          <w:szCs w:val="24"/>
        </w:rPr>
        <w:t xml:space="preserve"> the list </w:t>
      </w:r>
      <w:r w:rsidR="00BC5C65" w:rsidRPr="003A5355">
        <w:rPr>
          <w:sz w:val="24"/>
          <w:szCs w:val="24"/>
        </w:rPr>
        <w:t>of importance compared to</w:t>
      </w:r>
      <w:r w:rsidRPr="003A5355">
        <w:rPr>
          <w:sz w:val="24"/>
          <w:szCs w:val="24"/>
        </w:rPr>
        <w:t xml:space="preserve"> “money”, “maintaining your own patch”</w:t>
      </w:r>
      <w:r w:rsidR="00BC5C65" w:rsidRPr="003A5355">
        <w:rPr>
          <w:sz w:val="24"/>
          <w:szCs w:val="24"/>
        </w:rPr>
        <w:t xml:space="preserve">, </w:t>
      </w:r>
      <w:r w:rsidR="009E6236" w:rsidRPr="003A5355">
        <w:rPr>
          <w:sz w:val="24"/>
          <w:szCs w:val="24"/>
        </w:rPr>
        <w:t xml:space="preserve">and </w:t>
      </w:r>
      <w:r w:rsidR="00BC5C65" w:rsidRPr="003A5355">
        <w:rPr>
          <w:sz w:val="24"/>
          <w:szCs w:val="24"/>
        </w:rPr>
        <w:t>other life style choices</w:t>
      </w:r>
      <w:r w:rsidRPr="003A5355">
        <w:rPr>
          <w:sz w:val="24"/>
          <w:szCs w:val="24"/>
        </w:rPr>
        <w:t xml:space="preserve"> etc. </w:t>
      </w:r>
    </w:p>
    <w:p w:rsidR="00BF3B04" w:rsidRDefault="00D40AAF" w:rsidP="00BC5C65">
      <w:pPr>
        <w:rPr>
          <w:sz w:val="24"/>
          <w:szCs w:val="24"/>
        </w:rPr>
      </w:pPr>
      <w:r>
        <w:rPr>
          <w:sz w:val="24"/>
          <w:szCs w:val="24"/>
        </w:rPr>
        <w:t xml:space="preserve">Many treat </w:t>
      </w:r>
      <w:r w:rsidR="00644C91">
        <w:rPr>
          <w:sz w:val="24"/>
          <w:szCs w:val="24"/>
        </w:rPr>
        <w:t xml:space="preserve">Committee Members treat </w:t>
      </w:r>
      <w:r>
        <w:rPr>
          <w:sz w:val="24"/>
          <w:szCs w:val="24"/>
        </w:rPr>
        <w:t>OC</w:t>
      </w:r>
      <w:r w:rsidR="00644C91">
        <w:rPr>
          <w:sz w:val="24"/>
          <w:szCs w:val="24"/>
        </w:rPr>
        <w:t xml:space="preserve"> Meetings</w:t>
      </w:r>
      <w:r w:rsidR="00637C5F">
        <w:rPr>
          <w:sz w:val="24"/>
          <w:szCs w:val="24"/>
        </w:rPr>
        <w:t xml:space="preserve"> </w:t>
      </w:r>
      <w:r w:rsidR="00FD688E">
        <w:rPr>
          <w:sz w:val="24"/>
          <w:szCs w:val="24"/>
        </w:rPr>
        <w:t xml:space="preserve">as a social club, </w:t>
      </w:r>
      <w:r>
        <w:rPr>
          <w:sz w:val="24"/>
          <w:szCs w:val="24"/>
        </w:rPr>
        <w:t xml:space="preserve">but an OC </w:t>
      </w:r>
      <w:r w:rsidR="00FD688E">
        <w:rPr>
          <w:sz w:val="24"/>
          <w:szCs w:val="24"/>
        </w:rPr>
        <w:t xml:space="preserve">in fact </w:t>
      </w:r>
      <w:r>
        <w:rPr>
          <w:sz w:val="24"/>
          <w:szCs w:val="24"/>
        </w:rPr>
        <w:t xml:space="preserve">is more </w:t>
      </w:r>
      <w:r w:rsidR="00EF1082">
        <w:rPr>
          <w:sz w:val="24"/>
          <w:szCs w:val="24"/>
        </w:rPr>
        <w:t>a business</w:t>
      </w:r>
      <w:r>
        <w:rPr>
          <w:sz w:val="24"/>
          <w:szCs w:val="24"/>
        </w:rPr>
        <w:t>.</w:t>
      </w:r>
      <w:r w:rsidR="00FD688E">
        <w:rPr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 w:rsidR="00EF1082">
        <w:rPr>
          <w:sz w:val="24"/>
          <w:szCs w:val="24"/>
        </w:rPr>
        <w:t xml:space="preserve">en </w:t>
      </w:r>
      <w:r w:rsidR="00637C5F">
        <w:rPr>
          <w:sz w:val="24"/>
          <w:szCs w:val="24"/>
        </w:rPr>
        <w:t xml:space="preserve">small </w:t>
      </w:r>
      <w:r w:rsidR="00EF1082">
        <w:rPr>
          <w:sz w:val="24"/>
          <w:szCs w:val="24"/>
        </w:rPr>
        <w:t xml:space="preserve">non prescribed ones </w:t>
      </w:r>
      <w:r w:rsidR="00FD688E">
        <w:rPr>
          <w:sz w:val="24"/>
          <w:szCs w:val="24"/>
        </w:rPr>
        <w:t xml:space="preserve">are </w:t>
      </w:r>
      <w:r w:rsidR="00EF1082">
        <w:rPr>
          <w:sz w:val="24"/>
          <w:szCs w:val="24"/>
        </w:rPr>
        <w:t>managing up to $10</w:t>
      </w:r>
      <w:r w:rsidR="00637C5F">
        <w:rPr>
          <w:sz w:val="24"/>
          <w:szCs w:val="24"/>
        </w:rPr>
        <w:t xml:space="preserve"> </w:t>
      </w:r>
      <w:r w:rsidR="00EF1082">
        <w:rPr>
          <w:sz w:val="24"/>
          <w:szCs w:val="24"/>
        </w:rPr>
        <w:t>million dollars of real estate</w:t>
      </w:r>
      <w:r w:rsidR="00FD688E">
        <w:rPr>
          <w:sz w:val="24"/>
          <w:szCs w:val="24"/>
        </w:rPr>
        <w:t xml:space="preserve">. </w:t>
      </w:r>
      <w:r w:rsidR="00BF3B04">
        <w:rPr>
          <w:sz w:val="24"/>
          <w:szCs w:val="24"/>
        </w:rPr>
        <w:t xml:space="preserve">Committee Members </w:t>
      </w:r>
      <w:r>
        <w:rPr>
          <w:sz w:val="24"/>
          <w:szCs w:val="24"/>
        </w:rPr>
        <w:t>must</w:t>
      </w:r>
      <w:r w:rsidR="00BF3B04">
        <w:rPr>
          <w:sz w:val="24"/>
          <w:szCs w:val="24"/>
        </w:rPr>
        <w:t xml:space="preserve"> take their </w:t>
      </w:r>
      <w:r>
        <w:rPr>
          <w:sz w:val="24"/>
          <w:szCs w:val="24"/>
        </w:rPr>
        <w:t>obligations</w:t>
      </w:r>
      <w:r w:rsidR="00BF3B04">
        <w:rPr>
          <w:sz w:val="24"/>
          <w:szCs w:val="24"/>
        </w:rPr>
        <w:t xml:space="preserve"> seriously, </w:t>
      </w:r>
      <w:r>
        <w:rPr>
          <w:sz w:val="24"/>
          <w:szCs w:val="24"/>
        </w:rPr>
        <w:t xml:space="preserve">seriously </w:t>
      </w:r>
      <w:r w:rsidR="00BF3B04">
        <w:rPr>
          <w:sz w:val="24"/>
          <w:szCs w:val="24"/>
        </w:rPr>
        <w:t xml:space="preserve">consider issues independently, and </w:t>
      </w:r>
      <w:r>
        <w:rPr>
          <w:sz w:val="24"/>
          <w:szCs w:val="24"/>
        </w:rPr>
        <w:t xml:space="preserve">always </w:t>
      </w:r>
      <w:r w:rsidR="00BF3B04">
        <w:rPr>
          <w:sz w:val="24"/>
          <w:szCs w:val="24"/>
        </w:rPr>
        <w:t xml:space="preserve">vote </w:t>
      </w:r>
      <w:r w:rsidR="00644C91">
        <w:rPr>
          <w:sz w:val="24"/>
          <w:szCs w:val="24"/>
        </w:rPr>
        <w:t xml:space="preserve">and act </w:t>
      </w:r>
      <w:r w:rsidR="00BF3B04">
        <w:rPr>
          <w:sz w:val="24"/>
          <w:szCs w:val="24"/>
        </w:rPr>
        <w:t xml:space="preserve">for the good of the </w:t>
      </w:r>
      <w:r>
        <w:rPr>
          <w:sz w:val="24"/>
          <w:szCs w:val="24"/>
        </w:rPr>
        <w:t xml:space="preserve">whole </w:t>
      </w:r>
      <w:r w:rsidR="00BF3B04">
        <w:rPr>
          <w:sz w:val="24"/>
          <w:szCs w:val="24"/>
        </w:rPr>
        <w:t>OC.</w:t>
      </w:r>
    </w:p>
    <w:p w:rsidR="00BC5C65" w:rsidRDefault="00D0070B" w:rsidP="00BC5C65">
      <w:pPr>
        <w:rPr>
          <w:sz w:val="24"/>
          <w:szCs w:val="24"/>
        </w:rPr>
      </w:pPr>
      <w:r>
        <w:rPr>
          <w:sz w:val="24"/>
          <w:szCs w:val="24"/>
        </w:rPr>
        <w:t>The Act must be written to force good practice:</w:t>
      </w:r>
    </w:p>
    <w:p w:rsidR="00EF1082" w:rsidRDefault="00EF1082" w:rsidP="004357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35731">
        <w:rPr>
          <w:sz w:val="24"/>
          <w:szCs w:val="24"/>
        </w:rPr>
        <w:t xml:space="preserve">Committees </w:t>
      </w:r>
      <w:r w:rsidR="007E2F92">
        <w:rPr>
          <w:sz w:val="24"/>
          <w:szCs w:val="24"/>
        </w:rPr>
        <w:t xml:space="preserve">must </w:t>
      </w:r>
      <w:r w:rsidRPr="00435731">
        <w:rPr>
          <w:sz w:val="24"/>
          <w:szCs w:val="24"/>
        </w:rPr>
        <w:t xml:space="preserve">have </w:t>
      </w:r>
      <w:r w:rsidR="000C5B50">
        <w:rPr>
          <w:sz w:val="24"/>
          <w:szCs w:val="24"/>
        </w:rPr>
        <w:t xml:space="preserve">formal </w:t>
      </w:r>
      <w:r w:rsidRPr="00435731">
        <w:rPr>
          <w:sz w:val="24"/>
          <w:szCs w:val="24"/>
        </w:rPr>
        <w:t>Meetings</w:t>
      </w:r>
      <w:r w:rsidR="00D40AAF">
        <w:rPr>
          <w:sz w:val="24"/>
          <w:szCs w:val="24"/>
        </w:rPr>
        <w:t>, complying to good meeting practice</w:t>
      </w:r>
      <w:r w:rsidR="00FD688E">
        <w:rPr>
          <w:sz w:val="24"/>
          <w:szCs w:val="24"/>
        </w:rPr>
        <w:t>.</w:t>
      </w:r>
    </w:p>
    <w:p w:rsidR="00435731" w:rsidRPr="007E2F92" w:rsidRDefault="000C5B50" w:rsidP="007E2F9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Attendance to</w:t>
      </w:r>
      <w:r w:rsidR="00637C5F" w:rsidRPr="007E2F92">
        <w:rPr>
          <w:sz w:val="24"/>
          <w:szCs w:val="24"/>
        </w:rPr>
        <w:t xml:space="preserve"> Meetings</w:t>
      </w:r>
      <w:r>
        <w:rPr>
          <w:sz w:val="24"/>
          <w:szCs w:val="24"/>
        </w:rPr>
        <w:t xml:space="preserve"> </w:t>
      </w:r>
      <w:r w:rsidR="00666108">
        <w:rPr>
          <w:sz w:val="24"/>
          <w:szCs w:val="24"/>
        </w:rPr>
        <w:t xml:space="preserve">must </w:t>
      </w:r>
      <w:r>
        <w:rPr>
          <w:sz w:val="24"/>
          <w:szCs w:val="24"/>
        </w:rPr>
        <w:t>be restricted to those with a legitimate interest only – viz Owners, Committee Members, Proxies</w:t>
      </w:r>
      <w:r w:rsidR="00666108">
        <w:rPr>
          <w:sz w:val="24"/>
          <w:szCs w:val="24"/>
        </w:rPr>
        <w:t>, not friends, partners</w:t>
      </w:r>
      <w:r w:rsidR="003A5355">
        <w:rPr>
          <w:sz w:val="24"/>
          <w:szCs w:val="24"/>
        </w:rPr>
        <w:t>, mates</w:t>
      </w:r>
      <w:r w:rsidR="00666108">
        <w:rPr>
          <w:sz w:val="24"/>
          <w:szCs w:val="24"/>
        </w:rPr>
        <w:t xml:space="preserve"> etc</w:t>
      </w:r>
      <w:r>
        <w:rPr>
          <w:sz w:val="24"/>
          <w:szCs w:val="24"/>
        </w:rPr>
        <w:t>.</w:t>
      </w:r>
    </w:p>
    <w:p w:rsidR="000C5B50" w:rsidRDefault="000C5B50" w:rsidP="007E2F9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BF3B04">
        <w:rPr>
          <w:sz w:val="24"/>
          <w:szCs w:val="24"/>
        </w:rPr>
        <w:t xml:space="preserve">nfinancial Committee Members </w:t>
      </w:r>
      <w:r w:rsidR="00666108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be banned </w:t>
      </w:r>
      <w:r w:rsidR="00666108">
        <w:rPr>
          <w:sz w:val="24"/>
          <w:szCs w:val="24"/>
        </w:rPr>
        <w:t xml:space="preserve">from </w:t>
      </w:r>
      <w:r w:rsidR="00BF3B04">
        <w:rPr>
          <w:sz w:val="24"/>
          <w:szCs w:val="24"/>
        </w:rPr>
        <w:t>attend</w:t>
      </w:r>
      <w:r>
        <w:rPr>
          <w:sz w:val="24"/>
          <w:szCs w:val="24"/>
        </w:rPr>
        <w:t>ing</w:t>
      </w:r>
      <w:r w:rsidR="00BF3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Committee </w:t>
      </w:r>
      <w:r w:rsidR="00BF3B04">
        <w:rPr>
          <w:sz w:val="24"/>
          <w:szCs w:val="24"/>
        </w:rPr>
        <w:t>Meetings</w:t>
      </w:r>
      <w:r w:rsidR="00D40AAF">
        <w:rPr>
          <w:sz w:val="24"/>
          <w:szCs w:val="24"/>
        </w:rPr>
        <w:t>. This is not discrimination – they have a choice</w:t>
      </w:r>
      <w:r w:rsidR="003A5355">
        <w:rPr>
          <w:sz w:val="24"/>
          <w:szCs w:val="24"/>
        </w:rPr>
        <w:t xml:space="preserve"> -</w:t>
      </w:r>
      <w:r w:rsidR="00D40AAF">
        <w:rPr>
          <w:sz w:val="24"/>
          <w:szCs w:val="24"/>
        </w:rPr>
        <w:t xml:space="preserve"> pay up.</w:t>
      </w:r>
    </w:p>
    <w:p w:rsidR="000C5B50" w:rsidRDefault="000C5B50" w:rsidP="000C5B5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C5B50">
        <w:rPr>
          <w:sz w:val="24"/>
          <w:szCs w:val="24"/>
        </w:rPr>
        <w:t>Committee Meeting</w:t>
      </w:r>
      <w:r w:rsidR="00644C91">
        <w:rPr>
          <w:sz w:val="24"/>
          <w:szCs w:val="24"/>
        </w:rPr>
        <w:t>s</w:t>
      </w:r>
      <w:r w:rsidRPr="000C5B50">
        <w:rPr>
          <w:sz w:val="24"/>
          <w:szCs w:val="24"/>
        </w:rPr>
        <w:t xml:space="preserve"> </w:t>
      </w:r>
      <w:r w:rsidR="00D40AAF">
        <w:rPr>
          <w:sz w:val="24"/>
          <w:szCs w:val="24"/>
        </w:rPr>
        <w:t xml:space="preserve">must </w:t>
      </w:r>
      <w:r w:rsidRPr="000C5B50">
        <w:rPr>
          <w:sz w:val="24"/>
          <w:szCs w:val="24"/>
        </w:rPr>
        <w:t>only be chaired</w:t>
      </w:r>
      <w:r w:rsidR="003A5355">
        <w:rPr>
          <w:sz w:val="24"/>
          <w:szCs w:val="24"/>
        </w:rPr>
        <w:t>/</w:t>
      </w:r>
      <w:r w:rsidRPr="000C5B50">
        <w:rPr>
          <w:sz w:val="24"/>
          <w:szCs w:val="24"/>
        </w:rPr>
        <w:t xml:space="preserve">minuted by their elected officers – viz rotation </w:t>
      </w:r>
      <w:r w:rsidR="00644C91">
        <w:rPr>
          <w:sz w:val="24"/>
          <w:szCs w:val="24"/>
        </w:rPr>
        <w:t xml:space="preserve">of the chairperson </w:t>
      </w:r>
      <w:r w:rsidRPr="000C5B50">
        <w:rPr>
          <w:sz w:val="24"/>
          <w:szCs w:val="24"/>
        </w:rPr>
        <w:t>is not permitted.</w:t>
      </w:r>
      <w:r w:rsidR="007E2F92" w:rsidRPr="000C5B50">
        <w:rPr>
          <w:sz w:val="24"/>
          <w:szCs w:val="24"/>
        </w:rPr>
        <w:t xml:space="preserve"> </w:t>
      </w:r>
      <w:r w:rsidR="00644C91">
        <w:rPr>
          <w:sz w:val="24"/>
          <w:szCs w:val="24"/>
        </w:rPr>
        <w:t>I note though the Act is silent, CAV say it in their guide. The role of a Chairperson is far too important to hand around like a hat.</w:t>
      </w:r>
    </w:p>
    <w:p w:rsidR="00FD688E" w:rsidRPr="00435731" w:rsidRDefault="00644C91" w:rsidP="000C5B5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C5B50">
        <w:rPr>
          <w:sz w:val="24"/>
          <w:szCs w:val="24"/>
        </w:rPr>
        <w:t>P</w:t>
      </w:r>
      <w:r w:rsidR="00FD688E">
        <w:rPr>
          <w:sz w:val="24"/>
          <w:szCs w:val="24"/>
        </w:rPr>
        <w:t>roxy stacking</w:t>
      </w:r>
      <w:r>
        <w:rPr>
          <w:sz w:val="24"/>
          <w:szCs w:val="24"/>
        </w:rPr>
        <w:t>”</w:t>
      </w:r>
      <w:r w:rsidR="00FD688E">
        <w:rPr>
          <w:sz w:val="24"/>
          <w:szCs w:val="24"/>
        </w:rPr>
        <w:t xml:space="preserve"> </w:t>
      </w:r>
      <w:r>
        <w:rPr>
          <w:sz w:val="24"/>
          <w:szCs w:val="24"/>
        </w:rPr>
        <w:t>merely to get a Committee majority must</w:t>
      </w:r>
      <w:r w:rsidR="000C5B50">
        <w:rPr>
          <w:sz w:val="24"/>
          <w:szCs w:val="24"/>
        </w:rPr>
        <w:t xml:space="preserve"> be banned</w:t>
      </w:r>
      <w:r w:rsidR="00FD688E">
        <w:rPr>
          <w:sz w:val="24"/>
          <w:szCs w:val="24"/>
        </w:rPr>
        <w:t>.</w:t>
      </w:r>
      <w:r>
        <w:rPr>
          <w:sz w:val="24"/>
          <w:szCs w:val="24"/>
        </w:rPr>
        <w:t xml:space="preserve"> It is blatantly unethical.</w:t>
      </w:r>
    </w:p>
    <w:p w:rsidR="000C5B50" w:rsidRDefault="000C5B50" w:rsidP="0043573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Meeting</w:t>
      </w:r>
      <w:r w:rsidR="00644C9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44C91">
        <w:rPr>
          <w:sz w:val="24"/>
          <w:szCs w:val="24"/>
        </w:rPr>
        <w:t xml:space="preserve">must </w:t>
      </w:r>
      <w:r>
        <w:rPr>
          <w:sz w:val="24"/>
          <w:szCs w:val="24"/>
        </w:rPr>
        <w:t>be conducted by proper professional process.</w:t>
      </w:r>
    </w:p>
    <w:p w:rsidR="00644C91" w:rsidRDefault="00666108" w:rsidP="004357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44C91">
        <w:rPr>
          <w:sz w:val="24"/>
          <w:szCs w:val="24"/>
        </w:rPr>
        <w:t xml:space="preserve">Committees </w:t>
      </w:r>
      <w:r w:rsidR="00644C91" w:rsidRPr="00644C91">
        <w:rPr>
          <w:sz w:val="24"/>
          <w:szCs w:val="24"/>
        </w:rPr>
        <w:t xml:space="preserve">must </w:t>
      </w:r>
      <w:r w:rsidRPr="00644C91">
        <w:rPr>
          <w:sz w:val="24"/>
          <w:szCs w:val="24"/>
        </w:rPr>
        <w:t xml:space="preserve">be prevented from </w:t>
      </w:r>
      <w:r w:rsidR="00D0070B">
        <w:rPr>
          <w:sz w:val="24"/>
          <w:szCs w:val="24"/>
        </w:rPr>
        <w:t xml:space="preserve">deliberately </w:t>
      </w:r>
      <w:r w:rsidR="00644C91" w:rsidRPr="00644C91">
        <w:rPr>
          <w:sz w:val="24"/>
          <w:szCs w:val="24"/>
        </w:rPr>
        <w:t>discarding</w:t>
      </w:r>
      <w:r w:rsidRPr="00644C91">
        <w:rPr>
          <w:sz w:val="24"/>
          <w:szCs w:val="24"/>
        </w:rPr>
        <w:t xml:space="preserve"> Agenda items they don’t </w:t>
      </w:r>
      <w:r w:rsidR="00644C91">
        <w:rPr>
          <w:sz w:val="24"/>
          <w:szCs w:val="24"/>
        </w:rPr>
        <w:t>like.</w:t>
      </w:r>
    </w:p>
    <w:p w:rsidR="00644C91" w:rsidRPr="00D0070B" w:rsidRDefault="00666108" w:rsidP="004357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0070B">
        <w:rPr>
          <w:sz w:val="24"/>
          <w:szCs w:val="24"/>
        </w:rPr>
        <w:t xml:space="preserve">Committees must </w:t>
      </w:r>
      <w:r w:rsidR="00D0070B" w:rsidRPr="00D0070B">
        <w:rPr>
          <w:sz w:val="24"/>
          <w:szCs w:val="24"/>
        </w:rPr>
        <w:t>be prevented from</w:t>
      </w:r>
      <w:r w:rsidR="00644C91" w:rsidRPr="00D0070B">
        <w:rPr>
          <w:sz w:val="24"/>
          <w:szCs w:val="24"/>
        </w:rPr>
        <w:t xml:space="preserve"> discard</w:t>
      </w:r>
      <w:r w:rsidR="00D0070B" w:rsidRPr="00D0070B">
        <w:rPr>
          <w:sz w:val="24"/>
          <w:szCs w:val="24"/>
        </w:rPr>
        <w:t>ing</w:t>
      </w:r>
      <w:r w:rsidR="00644C91" w:rsidRPr="00D0070B">
        <w:rPr>
          <w:sz w:val="24"/>
          <w:szCs w:val="24"/>
        </w:rPr>
        <w:t xml:space="preserve"> </w:t>
      </w:r>
      <w:r w:rsidRPr="00D0070B">
        <w:rPr>
          <w:sz w:val="24"/>
          <w:szCs w:val="24"/>
        </w:rPr>
        <w:t xml:space="preserve">Agenda </w:t>
      </w:r>
      <w:r w:rsidR="00644C91" w:rsidRPr="00D0070B">
        <w:rPr>
          <w:sz w:val="24"/>
          <w:szCs w:val="24"/>
        </w:rPr>
        <w:t xml:space="preserve">items, by </w:t>
      </w:r>
      <w:r w:rsidR="00D0070B">
        <w:rPr>
          <w:sz w:val="24"/>
          <w:szCs w:val="24"/>
        </w:rPr>
        <w:t xml:space="preserve">deliberately </w:t>
      </w:r>
      <w:r w:rsidR="00644C91" w:rsidRPr="00D0070B">
        <w:rPr>
          <w:sz w:val="24"/>
          <w:szCs w:val="24"/>
        </w:rPr>
        <w:t>limiting Meeting time</w:t>
      </w:r>
      <w:r w:rsidR="00D0070B">
        <w:rPr>
          <w:sz w:val="24"/>
          <w:szCs w:val="24"/>
        </w:rPr>
        <w:t>.</w:t>
      </w:r>
    </w:p>
    <w:p w:rsidR="00D0070B" w:rsidRDefault="003A5355" w:rsidP="00BC5C6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0070B">
        <w:rPr>
          <w:sz w:val="24"/>
          <w:szCs w:val="24"/>
        </w:rPr>
        <w:t xml:space="preserve">Committees </w:t>
      </w:r>
      <w:r w:rsidR="00D0070B" w:rsidRPr="00D0070B">
        <w:rPr>
          <w:sz w:val="24"/>
          <w:szCs w:val="24"/>
        </w:rPr>
        <w:t>must be forced to consult widely and report regularly.</w:t>
      </w:r>
    </w:p>
    <w:p w:rsidR="00435731" w:rsidRPr="00D0070B" w:rsidRDefault="003A5355" w:rsidP="00D0070B">
      <w:pPr>
        <w:ind w:left="360"/>
        <w:rPr>
          <w:sz w:val="24"/>
          <w:szCs w:val="24"/>
        </w:rPr>
      </w:pPr>
      <w:r w:rsidRPr="00D0070B">
        <w:rPr>
          <w:sz w:val="24"/>
          <w:szCs w:val="24"/>
        </w:rPr>
        <w:t xml:space="preserve">The Act fails to make </w:t>
      </w:r>
      <w:r w:rsidR="00435731" w:rsidRPr="00D0070B">
        <w:rPr>
          <w:sz w:val="24"/>
          <w:szCs w:val="24"/>
        </w:rPr>
        <w:t>Committee</w:t>
      </w:r>
      <w:r w:rsidRPr="00D0070B">
        <w:rPr>
          <w:sz w:val="24"/>
          <w:szCs w:val="24"/>
        </w:rPr>
        <w:t>s sufficiently</w:t>
      </w:r>
      <w:r w:rsidR="00435731" w:rsidRPr="00D0070B">
        <w:rPr>
          <w:sz w:val="24"/>
          <w:szCs w:val="24"/>
        </w:rPr>
        <w:t xml:space="preserve"> unaccountable:</w:t>
      </w:r>
    </w:p>
    <w:p w:rsidR="00435731" w:rsidRPr="00435731" w:rsidRDefault="00435731" w:rsidP="0043573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35731">
        <w:rPr>
          <w:sz w:val="24"/>
          <w:szCs w:val="24"/>
        </w:rPr>
        <w:t>I have always been uncomfortable that the Chairperson of the OC and the Chairperson of the Committee is the same person.</w:t>
      </w:r>
      <w:r w:rsidR="009C30C8">
        <w:rPr>
          <w:sz w:val="24"/>
          <w:szCs w:val="24"/>
        </w:rPr>
        <w:t xml:space="preserve"> The former is </w:t>
      </w:r>
      <w:r w:rsidR="00BF3B04">
        <w:rPr>
          <w:sz w:val="24"/>
          <w:szCs w:val="24"/>
        </w:rPr>
        <w:t xml:space="preserve">directly </w:t>
      </w:r>
      <w:r w:rsidR="009C30C8">
        <w:rPr>
          <w:sz w:val="24"/>
          <w:szCs w:val="24"/>
        </w:rPr>
        <w:t xml:space="preserve">accountable to the OC (the parent body) which </w:t>
      </w:r>
      <w:r w:rsidR="00BF3B04">
        <w:rPr>
          <w:sz w:val="24"/>
          <w:szCs w:val="24"/>
        </w:rPr>
        <w:t xml:space="preserve">superficially </w:t>
      </w:r>
      <w:r w:rsidR="009C30C8">
        <w:rPr>
          <w:sz w:val="24"/>
          <w:szCs w:val="24"/>
        </w:rPr>
        <w:t>means any tasks not delegatable</w:t>
      </w:r>
      <w:r w:rsidR="009E23A7">
        <w:rPr>
          <w:sz w:val="24"/>
          <w:szCs w:val="24"/>
        </w:rPr>
        <w:t>/delegated</w:t>
      </w:r>
      <w:r w:rsidR="009C30C8">
        <w:rPr>
          <w:sz w:val="24"/>
          <w:szCs w:val="24"/>
        </w:rPr>
        <w:t xml:space="preserve">. </w:t>
      </w:r>
      <w:r w:rsidR="007E2F92">
        <w:rPr>
          <w:sz w:val="24"/>
          <w:szCs w:val="24"/>
        </w:rPr>
        <w:t>But i</w:t>
      </w:r>
      <w:r w:rsidR="00BF3B04">
        <w:rPr>
          <w:sz w:val="24"/>
          <w:szCs w:val="24"/>
        </w:rPr>
        <w:t>t also include accountability for the Committee’s overall health and performance. If a Committee is incompetent, the Chairperson of the OC needs to make themselves aware</w:t>
      </w:r>
      <w:r w:rsidR="007E2F92">
        <w:rPr>
          <w:sz w:val="24"/>
          <w:szCs w:val="24"/>
        </w:rPr>
        <w:t xml:space="preserve"> of this</w:t>
      </w:r>
      <w:r w:rsidR="00BF3B04">
        <w:rPr>
          <w:sz w:val="24"/>
          <w:szCs w:val="24"/>
        </w:rPr>
        <w:t xml:space="preserve"> and initiate steps to rectify</w:t>
      </w:r>
      <w:r w:rsidR="007E2F92">
        <w:rPr>
          <w:sz w:val="24"/>
          <w:szCs w:val="24"/>
        </w:rPr>
        <w:t xml:space="preserve"> eg reelection.</w:t>
      </w:r>
    </w:p>
    <w:p w:rsidR="00435731" w:rsidRDefault="00435731" w:rsidP="0043573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35731">
        <w:rPr>
          <w:sz w:val="24"/>
          <w:szCs w:val="24"/>
        </w:rPr>
        <w:t xml:space="preserve">I am also </w:t>
      </w:r>
      <w:r w:rsidR="009C30C8" w:rsidRPr="00435731">
        <w:rPr>
          <w:sz w:val="24"/>
          <w:szCs w:val="24"/>
        </w:rPr>
        <w:t>uncomfortable;</w:t>
      </w:r>
      <w:r w:rsidRPr="00435731">
        <w:rPr>
          <w:sz w:val="24"/>
          <w:szCs w:val="24"/>
        </w:rPr>
        <w:t xml:space="preserve"> </w:t>
      </w:r>
      <w:r w:rsidR="009C30C8">
        <w:rPr>
          <w:sz w:val="24"/>
          <w:szCs w:val="24"/>
        </w:rPr>
        <w:t xml:space="preserve">the </w:t>
      </w:r>
      <w:r w:rsidRPr="00435731">
        <w:rPr>
          <w:sz w:val="24"/>
          <w:szCs w:val="24"/>
        </w:rPr>
        <w:t xml:space="preserve">Act </w:t>
      </w:r>
      <w:r w:rsidR="007E2F92">
        <w:rPr>
          <w:sz w:val="24"/>
          <w:szCs w:val="24"/>
        </w:rPr>
        <w:t>allows the two Officers of the OC and the two officers of the Committee to have the same name</w:t>
      </w:r>
      <w:r w:rsidRPr="00435731">
        <w:rPr>
          <w:sz w:val="24"/>
          <w:szCs w:val="24"/>
        </w:rPr>
        <w:t xml:space="preserve">. The </w:t>
      </w:r>
      <w:r w:rsidR="007E2F92">
        <w:rPr>
          <w:sz w:val="24"/>
          <w:szCs w:val="24"/>
        </w:rPr>
        <w:t>two Officers</w:t>
      </w:r>
      <w:r w:rsidRPr="00435731">
        <w:rPr>
          <w:sz w:val="24"/>
          <w:szCs w:val="24"/>
        </w:rPr>
        <w:t xml:space="preserve"> of the OC </w:t>
      </w:r>
      <w:r w:rsidR="007E2F92">
        <w:rPr>
          <w:sz w:val="24"/>
          <w:szCs w:val="24"/>
        </w:rPr>
        <w:t>for example could be called “Executive…”</w:t>
      </w:r>
      <w:r w:rsidRPr="00435731">
        <w:rPr>
          <w:sz w:val="24"/>
          <w:szCs w:val="24"/>
        </w:rPr>
        <w:t xml:space="preserve"> </w:t>
      </w:r>
      <w:r>
        <w:rPr>
          <w:sz w:val="24"/>
          <w:szCs w:val="24"/>
        </w:rPr>
        <w:t>or similar</w:t>
      </w:r>
      <w:r w:rsidR="007E2F92">
        <w:rPr>
          <w:sz w:val="24"/>
          <w:szCs w:val="24"/>
        </w:rPr>
        <w:t>. And they</w:t>
      </w:r>
      <w:r w:rsidRPr="00435731">
        <w:rPr>
          <w:sz w:val="24"/>
          <w:szCs w:val="24"/>
        </w:rPr>
        <w:t xml:space="preserve"> </w:t>
      </w:r>
      <w:r w:rsidR="003A5355">
        <w:rPr>
          <w:sz w:val="24"/>
          <w:szCs w:val="24"/>
        </w:rPr>
        <w:t xml:space="preserve">should </w:t>
      </w:r>
      <w:r w:rsidRPr="00435731">
        <w:rPr>
          <w:sz w:val="24"/>
          <w:szCs w:val="24"/>
        </w:rPr>
        <w:t>be directly elected by the OC, not hand</w:t>
      </w:r>
      <w:r>
        <w:rPr>
          <w:sz w:val="24"/>
          <w:szCs w:val="24"/>
        </w:rPr>
        <w:t>balled</w:t>
      </w:r>
      <w:r w:rsidRPr="00435731">
        <w:rPr>
          <w:sz w:val="24"/>
          <w:szCs w:val="24"/>
        </w:rPr>
        <w:t xml:space="preserve"> the position</w:t>
      </w:r>
      <w:r>
        <w:rPr>
          <w:sz w:val="24"/>
          <w:szCs w:val="24"/>
        </w:rPr>
        <w:t>,</w:t>
      </w:r>
      <w:r w:rsidRPr="00435731">
        <w:rPr>
          <w:sz w:val="24"/>
          <w:szCs w:val="24"/>
        </w:rPr>
        <w:t xml:space="preserve"> as per Section 105.</w:t>
      </w:r>
    </w:p>
    <w:p w:rsidR="009C30C8" w:rsidRDefault="009C30C8" w:rsidP="0043573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Section 112 (11) is most unwise – it naively permits all sort of undesirable practices</w:t>
      </w:r>
      <w:r w:rsidR="00D0070B">
        <w:rPr>
          <w:sz w:val="24"/>
          <w:szCs w:val="24"/>
        </w:rPr>
        <w:t>, under the guise of “democracy”.</w:t>
      </w:r>
    </w:p>
    <w:p w:rsidR="00435731" w:rsidRDefault="00435731" w:rsidP="0043573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 think the notion</w:t>
      </w:r>
      <w:r w:rsidR="0038166C">
        <w:rPr>
          <w:sz w:val="24"/>
          <w:szCs w:val="24"/>
        </w:rPr>
        <w:t>,</w:t>
      </w:r>
      <w:r w:rsidR="009E23A7">
        <w:rPr>
          <w:sz w:val="24"/>
          <w:szCs w:val="24"/>
        </w:rPr>
        <w:t xml:space="preserve"> that </w:t>
      </w:r>
      <w:r>
        <w:rPr>
          <w:sz w:val="24"/>
          <w:szCs w:val="24"/>
        </w:rPr>
        <w:t xml:space="preserve">a lower body can </w:t>
      </w:r>
      <w:r w:rsidR="009E23A7">
        <w:rPr>
          <w:sz w:val="24"/>
          <w:szCs w:val="24"/>
        </w:rPr>
        <w:t xml:space="preserve">indirectly </w:t>
      </w:r>
      <w:r>
        <w:rPr>
          <w:sz w:val="24"/>
          <w:szCs w:val="24"/>
        </w:rPr>
        <w:t xml:space="preserve">sack the Chairman of the OC (by sacking the Chairman of the Committee) is totally unreasonable. (I note Consumer Affairs Victoria </w:t>
      </w:r>
      <w:r w:rsidR="00D0070B">
        <w:rPr>
          <w:sz w:val="24"/>
          <w:szCs w:val="24"/>
        </w:rPr>
        <w:t>as late as t</w:t>
      </w:r>
      <w:r>
        <w:rPr>
          <w:sz w:val="24"/>
          <w:szCs w:val="24"/>
        </w:rPr>
        <w:t>he 2014 Guide</w:t>
      </w:r>
      <w:r w:rsidR="00D0070B">
        <w:rPr>
          <w:sz w:val="24"/>
          <w:szCs w:val="24"/>
        </w:rPr>
        <w:t>,</w:t>
      </w:r>
      <w:r>
        <w:rPr>
          <w:sz w:val="24"/>
          <w:szCs w:val="24"/>
        </w:rPr>
        <w:t xml:space="preserve"> advises it can’t be done</w:t>
      </w:r>
      <w:r w:rsidR="009E23A7">
        <w:rPr>
          <w:sz w:val="24"/>
          <w:szCs w:val="24"/>
        </w:rPr>
        <w:t>, which contradicts the Act</w:t>
      </w:r>
      <w:r>
        <w:rPr>
          <w:sz w:val="24"/>
          <w:szCs w:val="24"/>
        </w:rPr>
        <w:t>!)</w:t>
      </w:r>
    </w:p>
    <w:p w:rsidR="009E23A7" w:rsidRDefault="009E23A7" w:rsidP="0043573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Process wise, the OC Committee and Officers are elected and appointed at a General Meeting, yet despite </w:t>
      </w:r>
      <w:r w:rsidR="0038166C">
        <w:rPr>
          <w:sz w:val="24"/>
          <w:szCs w:val="24"/>
        </w:rPr>
        <w:t xml:space="preserve">the higher level, </w:t>
      </w:r>
      <w:r>
        <w:rPr>
          <w:sz w:val="24"/>
          <w:szCs w:val="24"/>
        </w:rPr>
        <w:t xml:space="preserve">General Meeting Resolutions being irrevocable by the Committee, Sections 105 and 107 contradict this and permit the Chairperson and Secretary to be sacked </w:t>
      </w:r>
      <w:r w:rsidR="0038166C">
        <w:rPr>
          <w:sz w:val="24"/>
          <w:szCs w:val="24"/>
        </w:rPr>
        <w:t xml:space="preserve">later </w:t>
      </w:r>
      <w:r>
        <w:rPr>
          <w:sz w:val="24"/>
          <w:szCs w:val="24"/>
        </w:rPr>
        <w:t xml:space="preserve">by the Committee. </w:t>
      </w:r>
      <w:r w:rsidR="0038166C">
        <w:rPr>
          <w:sz w:val="24"/>
          <w:szCs w:val="24"/>
        </w:rPr>
        <w:t xml:space="preserve">This is </w:t>
      </w:r>
      <w:r w:rsidR="00D0070B">
        <w:rPr>
          <w:sz w:val="24"/>
          <w:szCs w:val="24"/>
        </w:rPr>
        <w:t xml:space="preserve">also </w:t>
      </w:r>
      <w:r w:rsidR="0038166C">
        <w:rPr>
          <w:sz w:val="24"/>
          <w:szCs w:val="24"/>
        </w:rPr>
        <w:t>inconsistent, with</w:t>
      </w:r>
      <w:r>
        <w:rPr>
          <w:sz w:val="24"/>
          <w:szCs w:val="24"/>
        </w:rPr>
        <w:t xml:space="preserve"> Section 103 (6)</w:t>
      </w:r>
      <w:r w:rsidR="003816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8166C">
        <w:rPr>
          <w:sz w:val="24"/>
          <w:szCs w:val="24"/>
        </w:rPr>
        <w:t>where a General Meeting seems be the only</w:t>
      </w:r>
      <w:r>
        <w:rPr>
          <w:sz w:val="24"/>
          <w:szCs w:val="24"/>
        </w:rPr>
        <w:t xml:space="preserve"> </w:t>
      </w:r>
      <w:r w:rsidR="00D0070B">
        <w:rPr>
          <w:sz w:val="24"/>
          <w:szCs w:val="24"/>
        </w:rPr>
        <w:t xml:space="preserve">way </w:t>
      </w:r>
      <w:r>
        <w:rPr>
          <w:sz w:val="24"/>
          <w:szCs w:val="24"/>
        </w:rPr>
        <w:t>to remove a Committee Member</w:t>
      </w:r>
      <w:r w:rsidR="0038166C">
        <w:rPr>
          <w:sz w:val="24"/>
          <w:szCs w:val="24"/>
        </w:rPr>
        <w:t>.</w:t>
      </w:r>
    </w:p>
    <w:p w:rsidR="009E35AF" w:rsidRDefault="009C30C8" w:rsidP="0043573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Committees are elected without the slightest attempt to </w:t>
      </w:r>
      <w:r w:rsidR="0035681A">
        <w:rPr>
          <w:sz w:val="24"/>
          <w:szCs w:val="24"/>
        </w:rPr>
        <w:t>assure</w:t>
      </w:r>
      <w:r>
        <w:rPr>
          <w:sz w:val="24"/>
          <w:szCs w:val="24"/>
        </w:rPr>
        <w:t xml:space="preserve"> people are </w:t>
      </w:r>
      <w:r w:rsidR="0035681A">
        <w:rPr>
          <w:sz w:val="24"/>
          <w:szCs w:val="24"/>
        </w:rPr>
        <w:t>adequately</w:t>
      </w:r>
      <w:r>
        <w:rPr>
          <w:sz w:val="24"/>
          <w:szCs w:val="24"/>
        </w:rPr>
        <w:t xml:space="preserve"> competent</w:t>
      </w:r>
      <w:r w:rsidR="0035681A">
        <w:rPr>
          <w:sz w:val="24"/>
          <w:szCs w:val="24"/>
        </w:rPr>
        <w:t xml:space="preserve">, </w:t>
      </w:r>
      <w:r w:rsidR="009E35AF">
        <w:rPr>
          <w:sz w:val="24"/>
          <w:szCs w:val="24"/>
        </w:rPr>
        <w:t>experienced</w:t>
      </w:r>
      <w:r>
        <w:rPr>
          <w:sz w:val="24"/>
          <w:szCs w:val="24"/>
        </w:rPr>
        <w:t xml:space="preserve"> and committed.</w:t>
      </w:r>
      <w:r w:rsidR="009E35AF">
        <w:rPr>
          <w:sz w:val="24"/>
          <w:szCs w:val="24"/>
        </w:rPr>
        <w:t xml:space="preserve"> Election is based </w:t>
      </w:r>
      <w:r w:rsidR="0035681A">
        <w:rPr>
          <w:sz w:val="24"/>
          <w:szCs w:val="24"/>
        </w:rPr>
        <w:t xml:space="preserve">solely </w:t>
      </w:r>
      <w:r w:rsidR="009E35AF">
        <w:rPr>
          <w:sz w:val="24"/>
          <w:szCs w:val="24"/>
        </w:rPr>
        <w:t xml:space="preserve">on </w:t>
      </w:r>
      <w:r w:rsidR="0035681A">
        <w:rPr>
          <w:sz w:val="24"/>
          <w:szCs w:val="24"/>
        </w:rPr>
        <w:t>entitlement</w:t>
      </w:r>
      <w:r w:rsidR="009E35AF">
        <w:rPr>
          <w:sz w:val="24"/>
          <w:szCs w:val="24"/>
        </w:rPr>
        <w:t>.</w:t>
      </w:r>
    </w:p>
    <w:p w:rsidR="009C30C8" w:rsidRPr="009E35AF" w:rsidRDefault="009E35AF" w:rsidP="009E35AF">
      <w:pPr>
        <w:rPr>
          <w:sz w:val="28"/>
          <w:szCs w:val="28"/>
          <w:u w:val="single"/>
        </w:rPr>
      </w:pPr>
      <w:r w:rsidRPr="009E35AF">
        <w:rPr>
          <w:sz w:val="28"/>
          <w:szCs w:val="28"/>
          <w:u w:val="single"/>
        </w:rPr>
        <w:t xml:space="preserve">My own personal view is that, for OC above 5 or 6 Units, it would be </w:t>
      </w:r>
      <w:r w:rsidR="0038166C">
        <w:rPr>
          <w:sz w:val="28"/>
          <w:szCs w:val="28"/>
          <w:u w:val="single"/>
        </w:rPr>
        <w:t>pretty common</w:t>
      </w:r>
      <w:r w:rsidRPr="009E35AF">
        <w:rPr>
          <w:sz w:val="28"/>
          <w:szCs w:val="28"/>
          <w:u w:val="single"/>
        </w:rPr>
        <w:t xml:space="preserve">, that the elected Committee would not have anyone capable of being a good Chairperson. </w:t>
      </w:r>
      <w:r w:rsidR="0038166C">
        <w:rPr>
          <w:sz w:val="28"/>
          <w:szCs w:val="28"/>
          <w:u w:val="single"/>
        </w:rPr>
        <w:t>If this is true the option of appointing a professional (from the OC Manager or elsewhere) should be put into the Act.</w:t>
      </w:r>
    </w:p>
    <w:p w:rsidR="002C4E21" w:rsidRPr="002C4E21" w:rsidRDefault="009E35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 the above issues need to be resolved to get accountable and competent committees.</w:t>
      </w:r>
    </w:p>
    <w:p w:rsidR="00BE0297" w:rsidRDefault="00BE0297">
      <w:pPr>
        <w:rPr>
          <w:b/>
          <w:sz w:val="24"/>
          <w:szCs w:val="24"/>
          <w:u w:val="single"/>
        </w:rPr>
      </w:pPr>
      <w:r w:rsidRPr="00BE0297">
        <w:rPr>
          <w:b/>
          <w:sz w:val="24"/>
          <w:szCs w:val="24"/>
          <w:u w:val="single"/>
        </w:rPr>
        <w:t>Q2</w:t>
      </w:r>
      <w:r w:rsidR="007E1F06">
        <w:rPr>
          <w:b/>
          <w:sz w:val="24"/>
          <w:szCs w:val="24"/>
          <w:u w:val="single"/>
        </w:rPr>
        <w:t>2</w:t>
      </w:r>
    </w:p>
    <w:p w:rsidR="00225DEE" w:rsidRPr="00225DEE" w:rsidRDefault="00225DEE">
      <w:pPr>
        <w:rPr>
          <w:sz w:val="28"/>
          <w:szCs w:val="28"/>
          <w:u w:val="single"/>
        </w:rPr>
      </w:pPr>
      <w:r w:rsidRPr="00225DEE">
        <w:rPr>
          <w:sz w:val="28"/>
          <w:szCs w:val="28"/>
          <w:u w:val="single"/>
        </w:rPr>
        <w:t>Those causing damage</w:t>
      </w:r>
      <w:r w:rsidR="0038166C">
        <w:rPr>
          <w:sz w:val="28"/>
          <w:szCs w:val="28"/>
          <w:u w:val="single"/>
        </w:rPr>
        <w:t xml:space="preserve"> should be</w:t>
      </w:r>
      <w:r w:rsidRPr="00225DEE">
        <w:rPr>
          <w:sz w:val="28"/>
          <w:szCs w:val="28"/>
          <w:u w:val="single"/>
        </w:rPr>
        <w:t xml:space="preserve"> prosecute</w:t>
      </w:r>
      <w:r w:rsidR="0035681A">
        <w:rPr>
          <w:sz w:val="28"/>
          <w:szCs w:val="28"/>
          <w:u w:val="single"/>
        </w:rPr>
        <w:t>d</w:t>
      </w:r>
      <w:r w:rsidRPr="00225DEE">
        <w:rPr>
          <w:sz w:val="28"/>
          <w:szCs w:val="28"/>
          <w:u w:val="single"/>
        </w:rPr>
        <w:t xml:space="preserve"> as per the </w:t>
      </w:r>
      <w:r w:rsidR="0038166C">
        <w:rPr>
          <w:sz w:val="28"/>
          <w:szCs w:val="28"/>
          <w:u w:val="single"/>
        </w:rPr>
        <w:t xml:space="preserve">general </w:t>
      </w:r>
      <w:r w:rsidRPr="00225DEE">
        <w:rPr>
          <w:sz w:val="28"/>
          <w:szCs w:val="28"/>
          <w:u w:val="single"/>
        </w:rPr>
        <w:t>law if they refuse to pay for rectification.</w:t>
      </w:r>
    </w:p>
    <w:p w:rsidR="00225DEE" w:rsidRDefault="003816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Except for minor things, t</w:t>
      </w:r>
      <w:r w:rsidR="00225DEE" w:rsidRPr="00225DEE">
        <w:rPr>
          <w:sz w:val="28"/>
          <w:szCs w:val="28"/>
          <w:u w:val="single"/>
        </w:rPr>
        <w:t xml:space="preserve">he OC </w:t>
      </w:r>
      <w:r>
        <w:rPr>
          <w:sz w:val="28"/>
          <w:szCs w:val="28"/>
          <w:u w:val="single"/>
        </w:rPr>
        <w:t xml:space="preserve">should </w:t>
      </w:r>
      <w:r w:rsidR="00D0070B">
        <w:rPr>
          <w:sz w:val="28"/>
          <w:szCs w:val="28"/>
          <w:u w:val="single"/>
        </w:rPr>
        <w:t>resolve</w:t>
      </w:r>
      <w:r w:rsidR="00225DEE" w:rsidRPr="00225DEE">
        <w:rPr>
          <w:sz w:val="28"/>
          <w:szCs w:val="28"/>
          <w:u w:val="single"/>
        </w:rPr>
        <w:t xml:space="preserve"> by Special Resolution</w:t>
      </w:r>
      <w:r>
        <w:rPr>
          <w:sz w:val="28"/>
          <w:szCs w:val="28"/>
          <w:u w:val="single"/>
        </w:rPr>
        <w:t xml:space="preserve"> </w:t>
      </w:r>
      <w:r w:rsidR="00D0070B">
        <w:rPr>
          <w:sz w:val="28"/>
          <w:szCs w:val="28"/>
          <w:u w:val="single"/>
        </w:rPr>
        <w:t xml:space="preserve">in response </w:t>
      </w:r>
      <w:r w:rsidR="004B0350">
        <w:rPr>
          <w:sz w:val="28"/>
          <w:szCs w:val="28"/>
          <w:u w:val="single"/>
        </w:rPr>
        <w:t>to a written proposal submitted to a</w:t>
      </w:r>
      <w:r>
        <w:rPr>
          <w:sz w:val="28"/>
          <w:szCs w:val="28"/>
          <w:u w:val="single"/>
        </w:rPr>
        <w:t xml:space="preserve"> General Meeting</w:t>
      </w:r>
      <w:r w:rsidR="0035681A">
        <w:rPr>
          <w:sz w:val="28"/>
          <w:szCs w:val="28"/>
          <w:u w:val="single"/>
        </w:rPr>
        <w:t>.</w:t>
      </w:r>
    </w:p>
    <w:p w:rsidR="00225DEE" w:rsidRPr="00225DEE" w:rsidRDefault="00225DEE">
      <w:pPr>
        <w:rPr>
          <w:sz w:val="24"/>
          <w:szCs w:val="24"/>
        </w:rPr>
      </w:pPr>
      <w:r w:rsidRPr="00225DEE">
        <w:rPr>
          <w:sz w:val="24"/>
          <w:szCs w:val="24"/>
        </w:rPr>
        <w:t xml:space="preserve">The biggest danger is </w:t>
      </w:r>
      <w:r>
        <w:rPr>
          <w:sz w:val="24"/>
          <w:szCs w:val="24"/>
        </w:rPr>
        <w:t>unaccountable Committees doing “jobs for the boys”.</w:t>
      </w:r>
    </w:p>
    <w:p w:rsidR="00D0070B" w:rsidRDefault="00D0070B">
      <w:pPr>
        <w:rPr>
          <w:b/>
          <w:sz w:val="24"/>
          <w:szCs w:val="24"/>
          <w:u w:val="single"/>
        </w:rPr>
      </w:pPr>
    </w:p>
    <w:p w:rsidR="007E1F06" w:rsidRDefault="007E1F06">
      <w:pPr>
        <w:rPr>
          <w:b/>
          <w:sz w:val="24"/>
          <w:szCs w:val="24"/>
          <w:u w:val="single"/>
        </w:rPr>
      </w:pPr>
      <w:r w:rsidRPr="007E1F06">
        <w:rPr>
          <w:b/>
          <w:sz w:val="24"/>
          <w:szCs w:val="24"/>
          <w:u w:val="single"/>
        </w:rPr>
        <w:t xml:space="preserve">Q25 </w:t>
      </w:r>
    </w:p>
    <w:p w:rsidR="00225DEE" w:rsidRDefault="00225DEE">
      <w:pPr>
        <w:rPr>
          <w:sz w:val="24"/>
          <w:szCs w:val="24"/>
        </w:rPr>
      </w:pPr>
      <w:r>
        <w:rPr>
          <w:sz w:val="24"/>
          <w:szCs w:val="24"/>
        </w:rPr>
        <w:t xml:space="preserve">My finding, about 6 years ago was Insurance Companies don’t support the notion. It is too hard to allocate liability for areas that are shared by several people/policies eg if someone falls over in driveway, separate insurance companies would </w:t>
      </w:r>
      <w:r w:rsidR="00D7176E">
        <w:rPr>
          <w:sz w:val="24"/>
          <w:szCs w:val="24"/>
        </w:rPr>
        <w:t xml:space="preserve">always </w:t>
      </w:r>
      <w:r>
        <w:rPr>
          <w:sz w:val="24"/>
          <w:szCs w:val="24"/>
        </w:rPr>
        <w:t>deny liability and the</w:t>
      </w:r>
      <w:r w:rsidR="00D7176E">
        <w:rPr>
          <w:sz w:val="24"/>
          <w:szCs w:val="24"/>
        </w:rPr>
        <w:t>re</w:t>
      </w:r>
      <w:r>
        <w:rPr>
          <w:sz w:val="24"/>
          <w:szCs w:val="24"/>
        </w:rPr>
        <w:t xml:space="preserve"> would be </w:t>
      </w:r>
      <w:r w:rsidR="00D7176E">
        <w:rPr>
          <w:sz w:val="24"/>
          <w:szCs w:val="24"/>
        </w:rPr>
        <w:t xml:space="preserve">an expensive </w:t>
      </w:r>
      <w:r>
        <w:rPr>
          <w:sz w:val="24"/>
          <w:szCs w:val="24"/>
        </w:rPr>
        <w:t>convoluted legal process</w:t>
      </w:r>
      <w:r w:rsidR="00D7176E">
        <w:rPr>
          <w:sz w:val="24"/>
          <w:szCs w:val="24"/>
        </w:rPr>
        <w:t xml:space="preserve"> to determine</w:t>
      </w:r>
      <w:r w:rsidR="0038166C">
        <w:rPr>
          <w:sz w:val="24"/>
          <w:szCs w:val="24"/>
        </w:rPr>
        <w:t xml:space="preserve"> who would pay</w:t>
      </w:r>
      <w:r>
        <w:rPr>
          <w:sz w:val="24"/>
          <w:szCs w:val="24"/>
        </w:rPr>
        <w:t>.</w:t>
      </w:r>
    </w:p>
    <w:p w:rsidR="00D7176E" w:rsidRPr="00D7176E" w:rsidRDefault="00225DEE">
      <w:pPr>
        <w:rPr>
          <w:b/>
          <w:sz w:val="28"/>
          <w:szCs w:val="28"/>
          <w:u w:val="single"/>
        </w:rPr>
      </w:pPr>
      <w:r w:rsidRPr="00D7176E">
        <w:rPr>
          <w:sz w:val="28"/>
          <w:szCs w:val="28"/>
          <w:u w:val="single"/>
        </w:rPr>
        <w:t>No.</w:t>
      </w:r>
    </w:p>
    <w:p w:rsidR="00C83978" w:rsidRDefault="00C83978" w:rsidP="00B260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Q26</w:t>
      </w:r>
    </w:p>
    <w:p w:rsidR="00C83978" w:rsidRDefault="00C83978" w:rsidP="00B26032">
      <w:pPr>
        <w:rPr>
          <w:sz w:val="24"/>
          <w:szCs w:val="24"/>
        </w:rPr>
      </w:pPr>
      <w:r w:rsidRPr="00C83978">
        <w:rPr>
          <w:sz w:val="24"/>
          <w:szCs w:val="24"/>
        </w:rPr>
        <w:t>Since it is the OC’s Insurance Policy</w:t>
      </w:r>
      <w:r w:rsidR="0035681A">
        <w:rPr>
          <w:sz w:val="24"/>
          <w:szCs w:val="24"/>
        </w:rPr>
        <w:t>,</w:t>
      </w:r>
      <w:r w:rsidRPr="00C83978">
        <w:rPr>
          <w:sz w:val="24"/>
          <w:szCs w:val="24"/>
        </w:rPr>
        <w:t xml:space="preserve"> the OC </w:t>
      </w:r>
      <w:r w:rsidR="0035681A">
        <w:rPr>
          <w:sz w:val="24"/>
          <w:szCs w:val="24"/>
        </w:rPr>
        <w:t>is obligated to manage the risks</w:t>
      </w:r>
      <w:r w:rsidRPr="00C83978">
        <w:rPr>
          <w:sz w:val="24"/>
          <w:szCs w:val="24"/>
        </w:rPr>
        <w:t xml:space="preserve">. </w:t>
      </w:r>
      <w:r>
        <w:rPr>
          <w:sz w:val="24"/>
          <w:szCs w:val="24"/>
        </w:rPr>
        <w:t>If the OC doesn’t know, it needs to look harder and be more aware.</w:t>
      </w:r>
      <w:r w:rsidR="00D0070B">
        <w:rPr>
          <w:sz w:val="24"/>
          <w:szCs w:val="24"/>
        </w:rPr>
        <w:t xml:space="preserve"> To force an Owner to pay an excess or premium penalty would require proof of negligence, which would be very difficult.</w:t>
      </w:r>
    </w:p>
    <w:p w:rsidR="00C83978" w:rsidRPr="00C83978" w:rsidRDefault="00C83978" w:rsidP="00B26032">
      <w:pPr>
        <w:rPr>
          <w:sz w:val="28"/>
          <w:szCs w:val="28"/>
          <w:u w:val="single"/>
        </w:rPr>
      </w:pPr>
      <w:r w:rsidRPr="00C83978">
        <w:rPr>
          <w:sz w:val="28"/>
          <w:szCs w:val="28"/>
          <w:u w:val="single"/>
        </w:rPr>
        <w:t>The excess should</w:t>
      </w:r>
      <w:r w:rsidR="0038166C">
        <w:rPr>
          <w:sz w:val="28"/>
          <w:szCs w:val="28"/>
          <w:u w:val="single"/>
        </w:rPr>
        <w:t>,</w:t>
      </w:r>
      <w:r w:rsidRPr="00C83978">
        <w:rPr>
          <w:sz w:val="28"/>
          <w:szCs w:val="28"/>
          <w:u w:val="single"/>
        </w:rPr>
        <w:t xml:space="preserve"> except for rare exceptions</w:t>
      </w:r>
      <w:r w:rsidR="0038166C">
        <w:rPr>
          <w:sz w:val="28"/>
          <w:szCs w:val="28"/>
          <w:u w:val="single"/>
        </w:rPr>
        <w:t>,</w:t>
      </w:r>
      <w:r w:rsidRPr="00C83978">
        <w:rPr>
          <w:sz w:val="28"/>
          <w:szCs w:val="28"/>
          <w:u w:val="single"/>
        </w:rPr>
        <w:t xml:space="preserve"> be borne by the Insured – the OC.</w:t>
      </w:r>
    </w:p>
    <w:p w:rsidR="00B26032" w:rsidRDefault="00D7176E" w:rsidP="00B26032">
      <w:pPr>
        <w:rPr>
          <w:b/>
          <w:sz w:val="24"/>
          <w:szCs w:val="24"/>
          <w:u w:val="single"/>
        </w:rPr>
      </w:pPr>
      <w:r w:rsidRPr="00D7176E">
        <w:rPr>
          <w:b/>
          <w:sz w:val="24"/>
          <w:szCs w:val="24"/>
          <w:u w:val="single"/>
        </w:rPr>
        <w:t>Q29</w:t>
      </w:r>
      <w:r w:rsidR="00B26032">
        <w:rPr>
          <w:b/>
          <w:sz w:val="24"/>
          <w:szCs w:val="24"/>
          <w:u w:val="single"/>
        </w:rPr>
        <w:t xml:space="preserve"> </w:t>
      </w:r>
      <w:r w:rsidR="001A65C4">
        <w:rPr>
          <w:b/>
          <w:sz w:val="24"/>
          <w:szCs w:val="24"/>
          <w:u w:val="single"/>
        </w:rPr>
        <w:t>and</w:t>
      </w:r>
      <w:r w:rsidR="00B26032">
        <w:rPr>
          <w:b/>
          <w:sz w:val="24"/>
          <w:szCs w:val="24"/>
          <w:u w:val="single"/>
        </w:rPr>
        <w:t xml:space="preserve"> Q</w:t>
      </w:r>
      <w:r w:rsidR="001A65C4">
        <w:rPr>
          <w:b/>
          <w:sz w:val="24"/>
          <w:szCs w:val="24"/>
          <w:u w:val="single"/>
        </w:rPr>
        <w:t>30</w:t>
      </w:r>
    </w:p>
    <w:p w:rsidR="00831A61" w:rsidRDefault="00831A61">
      <w:pPr>
        <w:rPr>
          <w:sz w:val="24"/>
          <w:szCs w:val="24"/>
        </w:rPr>
      </w:pPr>
      <w:r>
        <w:rPr>
          <w:sz w:val="24"/>
          <w:szCs w:val="24"/>
        </w:rPr>
        <w:t xml:space="preserve">The use of proxies </w:t>
      </w:r>
      <w:r w:rsidR="00783DAE">
        <w:rPr>
          <w:sz w:val="24"/>
          <w:szCs w:val="24"/>
        </w:rPr>
        <w:t xml:space="preserve">and indeed </w:t>
      </w:r>
      <w:r w:rsidR="00666108">
        <w:rPr>
          <w:sz w:val="24"/>
          <w:szCs w:val="24"/>
        </w:rPr>
        <w:t>quite a lot of</w:t>
      </w:r>
      <w:r w:rsidR="00977958">
        <w:rPr>
          <w:sz w:val="24"/>
          <w:szCs w:val="24"/>
        </w:rPr>
        <w:t xml:space="preserve"> current </w:t>
      </w:r>
      <w:r w:rsidR="00783DAE">
        <w:rPr>
          <w:sz w:val="24"/>
          <w:szCs w:val="24"/>
        </w:rPr>
        <w:t>meeting practices are</w:t>
      </w:r>
      <w:r>
        <w:rPr>
          <w:sz w:val="24"/>
          <w:szCs w:val="24"/>
        </w:rPr>
        <w:t xml:space="preserve"> antiquated</w:t>
      </w:r>
      <w:r w:rsidR="00783DA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A65C4">
        <w:rPr>
          <w:sz w:val="24"/>
          <w:szCs w:val="24"/>
        </w:rPr>
        <w:t xml:space="preserve">far </w:t>
      </w:r>
      <w:r>
        <w:rPr>
          <w:sz w:val="24"/>
          <w:szCs w:val="24"/>
        </w:rPr>
        <w:t>to</w:t>
      </w:r>
      <w:r w:rsidR="00D0070B">
        <w:rPr>
          <w:sz w:val="24"/>
          <w:szCs w:val="24"/>
        </w:rPr>
        <w:t>o</w:t>
      </w:r>
      <w:r>
        <w:rPr>
          <w:sz w:val="24"/>
          <w:szCs w:val="24"/>
        </w:rPr>
        <w:t xml:space="preserve"> open to abuse; </w:t>
      </w:r>
      <w:r w:rsidR="001A65C4">
        <w:rPr>
          <w:sz w:val="24"/>
          <w:szCs w:val="24"/>
        </w:rPr>
        <w:t xml:space="preserve">far </w:t>
      </w:r>
      <w:r>
        <w:rPr>
          <w:sz w:val="24"/>
          <w:szCs w:val="24"/>
        </w:rPr>
        <w:t>too often an excuse to be lazy.</w:t>
      </w:r>
      <w:r w:rsidR="00783DAE">
        <w:rPr>
          <w:sz w:val="24"/>
          <w:szCs w:val="24"/>
        </w:rPr>
        <w:t xml:space="preserve"> People must </w:t>
      </w:r>
      <w:r w:rsidR="00666108">
        <w:rPr>
          <w:sz w:val="24"/>
          <w:szCs w:val="24"/>
        </w:rPr>
        <w:t xml:space="preserve">be allowed and indeed encouraged to </w:t>
      </w:r>
      <w:r w:rsidR="00783DAE">
        <w:rPr>
          <w:sz w:val="24"/>
          <w:szCs w:val="24"/>
        </w:rPr>
        <w:t>contribute one way or other, to ensure democracy</w:t>
      </w:r>
      <w:r w:rsidR="00666108">
        <w:rPr>
          <w:sz w:val="24"/>
          <w:szCs w:val="24"/>
        </w:rPr>
        <w:t xml:space="preserve">, </w:t>
      </w:r>
      <w:r w:rsidR="0035681A">
        <w:rPr>
          <w:sz w:val="24"/>
          <w:szCs w:val="24"/>
        </w:rPr>
        <w:t xml:space="preserve">is </w:t>
      </w:r>
      <w:r w:rsidR="00666108">
        <w:rPr>
          <w:sz w:val="24"/>
          <w:szCs w:val="24"/>
        </w:rPr>
        <w:t>not “muzzled” by procedure.</w:t>
      </w:r>
    </w:p>
    <w:p w:rsidR="00D7176E" w:rsidRDefault="00D7176E">
      <w:pPr>
        <w:rPr>
          <w:sz w:val="24"/>
          <w:szCs w:val="24"/>
        </w:rPr>
      </w:pPr>
      <w:r w:rsidRPr="00D7176E">
        <w:rPr>
          <w:sz w:val="24"/>
          <w:szCs w:val="24"/>
        </w:rPr>
        <w:t>My view</w:t>
      </w:r>
      <w:r>
        <w:rPr>
          <w:sz w:val="24"/>
          <w:szCs w:val="24"/>
        </w:rPr>
        <w:t xml:space="preserve"> is proxies should </w:t>
      </w:r>
      <w:r w:rsidR="00D0070B">
        <w:rPr>
          <w:sz w:val="24"/>
          <w:szCs w:val="24"/>
        </w:rPr>
        <w:t>be mainly used</w:t>
      </w:r>
      <w:r>
        <w:rPr>
          <w:sz w:val="24"/>
          <w:szCs w:val="24"/>
        </w:rPr>
        <w:t xml:space="preserve"> for people who have permanent/semi-permanent</w:t>
      </w:r>
      <w:r w:rsidR="00831A61">
        <w:rPr>
          <w:sz w:val="24"/>
          <w:szCs w:val="24"/>
        </w:rPr>
        <w:t>/long term</w:t>
      </w:r>
      <w:r>
        <w:rPr>
          <w:sz w:val="24"/>
          <w:szCs w:val="24"/>
        </w:rPr>
        <w:t xml:space="preserve"> reasons for not being able to attend eg due to age/infirmness, injury/illness </w:t>
      </w:r>
      <w:r w:rsidR="00B26032">
        <w:rPr>
          <w:sz w:val="24"/>
          <w:szCs w:val="24"/>
        </w:rPr>
        <w:t>etc</w:t>
      </w:r>
      <w:r w:rsidR="00783DAE">
        <w:rPr>
          <w:sz w:val="24"/>
          <w:szCs w:val="24"/>
        </w:rPr>
        <w:t>, intellectual limitations etc</w:t>
      </w:r>
      <w:r>
        <w:rPr>
          <w:sz w:val="24"/>
          <w:szCs w:val="24"/>
        </w:rPr>
        <w:t xml:space="preserve">. </w:t>
      </w:r>
      <w:r w:rsidR="00D0070B">
        <w:rPr>
          <w:sz w:val="24"/>
          <w:szCs w:val="24"/>
        </w:rPr>
        <w:t>Some e</w:t>
      </w:r>
      <w:r>
        <w:rPr>
          <w:sz w:val="24"/>
          <w:szCs w:val="24"/>
        </w:rPr>
        <w:t xml:space="preserve">vidence </w:t>
      </w:r>
      <w:r w:rsidR="00783DAE">
        <w:rPr>
          <w:sz w:val="24"/>
          <w:szCs w:val="24"/>
        </w:rPr>
        <w:t xml:space="preserve">would </w:t>
      </w:r>
      <w:r>
        <w:rPr>
          <w:sz w:val="24"/>
          <w:szCs w:val="24"/>
        </w:rPr>
        <w:t>need to be presented as to the truth of such claims.</w:t>
      </w:r>
    </w:p>
    <w:p w:rsidR="00D0070B" w:rsidRDefault="00D0070B">
      <w:pPr>
        <w:rPr>
          <w:sz w:val="24"/>
          <w:szCs w:val="24"/>
        </w:rPr>
      </w:pPr>
      <w:r>
        <w:rPr>
          <w:sz w:val="24"/>
          <w:szCs w:val="24"/>
        </w:rPr>
        <w:t xml:space="preserve">There is an argument to use a proxy to overcome a skill deficit, but this would be </w:t>
      </w:r>
      <w:r w:rsidR="00CC6F6D">
        <w:rPr>
          <w:sz w:val="24"/>
          <w:szCs w:val="24"/>
        </w:rPr>
        <w:t>a long term proxy.</w:t>
      </w:r>
    </w:p>
    <w:p w:rsidR="00CC6F6D" w:rsidRDefault="00CC6F6D">
      <w:pPr>
        <w:rPr>
          <w:sz w:val="24"/>
          <w:szCs w:val="24"/>
        </w:rPr>
      </w:pPr>
      <w:r>
        <w:rPr>
          <w:sz w:val="24"/>
          <w:szCs w:val="24"/>
        </w:rPr>
        <w:t>The OC should not accept proxies just because people don’t wish to come.</w:t>
      </w:r>
    </w:p>
    <w:p w:rsidR="00783DAE" w:rsidRPr="00783DAE" w:rsidRDefault="003568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 w:rsidR="00783DAE" w:rsidRPr="00783DAE">
        <w:rPr>
          <w:sz w:val="28"/>
          <w:szCs w:val="28"/>
          <w:u w:val="single"/>
        </w:rPr>
        <w:t xml:space="preserve">roxy shopping </w:t>
      </w:r>
      <w:r>
        <w:rPr>
          <w:sz w:val="28"/>
          <w:szCs w:val="28"/>
          <w:u w:val="single"/>
        </w:rPr>
        <w:t xml:space="preserve">to bolster voting </w:t>
      </w:r>
      <w:r w:rsidR="00783DAE" w:rsidRPr="00783DAE">
        <w:rPr>
          <w:sz w:val="28"/>
          <w:szCs w:val="28"/>
          <w:u w:val="single"/>
        </w:rPr>
        <w:t>should be absolutely banned.</w:t>
      </w:r>
    </w:p>
    <w:p w:rsidR="00831A61" w:rsidRPr="00831A61" w:rsidRDefault="00831A61">
      <w:pPr>
        <w:rPr>
          <w:sz w:val="28"/>
          <w:szCs w:val="28"/>
          <w:u w:val="single"/>
        </w:rPr>
      </w:pPr>
      <w:r w:rsidRPr="00831A61">
        <w:rPr>
          <w:sz w:val="28"/>
          <w:szCs w:val="28"/>
          <w:u w:val="single"/>
        </w:rPr>
        <w:t xml:space="preserve">As much as it may displease OC Managers, </w:t>
      </w:r>
      <w:r w:rsidR="00CC6F6D">
        <w:rPr>
          <w:sz w:val="28"/>
          <w:szCs w:val="28"/>
          <w:u w:val="single"/>
        </w:rPr>
        <w:t>of</w:t>
      </w:r>
      <w:r w:rsidR="00977958">
        <w:rPr>
          <w:sz w:val="28"/>
          <w:szCs w:val="28"/>
          <w:u w:val="single"/>
        </w:rPr>
        <w:t xml:space="preserve"> small and middle size OCs, </w:t>
      </w:r>
      <w:r w:rsidRPr="00831A61">
        <w:rPr>
          <w:sz w:val="28"/>
          <w:szCs w:val="28"/>
          <w:u w:val="single"/>
        </w:rPr>
        <w:t xml:space="preserve">I think as many resolutions as possible should be </w:t>
      </w:r>
      <w:r>
        <w:rPr>
          <w:sz w:val="28"/>
          <w:szCs w:val="28"/>
          <w:u w:val="single"/>
        </w:rPr>
        <w:t>resolved</w:t>
      </w:r>
      <w:r w:rsidRPr="00831A61">
        <w:rPr>
          <w:sz w:val="28"/>
          <w:szCs w:val="28"/>
          <w:u w:val="single"/>
        </w:rPr>
        <w:t xml:space="preserve"> via Email/Ballot</w:t>
      </w:r>
      <w:r w:rsidR="00977958">
        <w:rPr>
          <w:sz w:val="28"/>
          <w:szCs w:val="28"/>
          <w:u w:val="single"/>
        </w:rPr>
        <w:t xml:space="preserve"> of the whole OC</w:t>
      </w:r>
      <w:r>
        <w:rPr>
          <w:sz w:val="28"/>
          <w:szCs w:val="28"/>
          <w:u w:val="single"/>
        </w:rPr>
        <w:t xml:space="preserve">, rather than </w:t>
      </w:r>
      <w:r w:rsidR="0035681A">
        <w:rPr>
          <w:sz w:val="28"/>
          <w:szCs w:val="28"/>
          <w:u w:val="single"/>
        </w:rPr>
        <w:t>resolved</w:t>
      </w:r>
      <w:r>
        <w:rPr>
          <w:sz w:val="28"/>
          <w:szCs w:val="28"/>
          <w:u w:val="single"/>
        </w:rPr>
        <w:t xml:space="preserve"> on phony proxies</w:t>
      </w:r>
      <w:r w:rsidRPr="00831A61">
        <w:rPr>
          <w:sz w:val="28"/>
          <w:szCs w:val="28"/>
          <w:u w:val="single"/>
        </w:rPr>
        <w:t>.</w:t>
      </w:r>
    </w:p>
    <w:p w:rsidR="00831A61" w:rsidRPr="00831A61" w:rsidRDefault="00831A61">
      <w:pPr>
        <w:rPr>
          <w:sz w:val="28"/>
          <w:szCs w:val="28"/>
          <w:u w:val="single"/>
        </w:rPr>
      </w:pPr>
      <w:r w:rsidRPr="00831A61">
        <w:rPr>
          <w:sz w:val="28"/>
          <w:szCs w:val="28"/>
          <w:u w:val="single"/>
        </w:rPr>
        <w:t xml:space="preserve">We need to </w:t>
      </w:r>
      <w:r w:rsidR="0035681A">
        <w:rPr>
          <w:sz w:val="28"/>
          <w:szCs w:val="28"/>
          <w:u w:val="single"/>
        </w:rPr>
        <w:t>vigorously adopt modern technology.</w:t>
      </w:r>
    </w:p>
    <w:p w:rsidR="00831A61" w:rsidRPr="00783DAE" w:rsidRDefault="00831A61">
      <w:pPr>
        <w:rPr>
          <w:sz w:val="28"/>
          <w:szCs w:val="28"/>
          <w:u w:val="single"/>
        </w:rPr>
      </w:pPr>
      <w:r w:rsidRPr="00783DAE">
        <w:rPr>
          <w:sz w:val="28"/>
          <w:szCs w:val="28"/>
          <w:u w:val="single"/>
        </w:rPr>
        <w:t>AGM Meeting</w:t>
      </w:r>
      <w:r w:rsidR="00666108">
        <w:rPr>
          <w:sz w:val="28"/>
          <w:szCs w:val="28"/>
          <w:u w:val="single"/>
        </w:rPr>
        <w:t>s</w:t>
      </w:r>
      <w:r w:rsidRPr="00783DAE">
        <w:rPr>
          <w:sz w:val="28"/>
          <w:szCs w:val="28"/>
          <w:u w:val="single"/>
        </w:rPr>
        <w:t xml:space="preserve"> should be run to suit the clients not the OC Managers. </w:t>
      </w:r>
      <w:r w:rsidR="00666108">
        <w:rPr>
          <w:sz w:val="28"/>
          <w:szCs w:val="28"/>
          <w:u w:val="single"/>
        </w:rPr>
        <w:t xml:space="preserve">OC Managers should </w:t>
      </w:r>
      <w:r w:rsidR="0035681A">
        <w:rPr>
          <w:sz w:val="28"/>
          <w:szCs w:val="28"/>
          <w:u w:val="single"/>
        </w:rPr>
        <w:t xml:space="preserve">run AGMs at night and </w:t>
      </w:r>
      <w:r w:rsidR="00666108">
        <w:rPr>
          <w:sz w:val="28"/>
          <w:szCs w:val="28"/>
          <w:u w:val="single"/>
        </w:rPr>
        <w:t>be banned from charging exorbitant night time rates – we live in a 24/7 world now.</w:t>
      </w:r>
    </w:p>
    <w:p w:rsidR="00D7176E" w:rsidRDefault="00D7176E" w:rsidP="00E726B7">
      <w:pPr>
        <w:spacing w:line="240" w:lineRule="auto"/>
        <w:rPr>
          <w:sz w:val="24"/>
          <w:szCs w:val="24"/>
        </w:rPr>
      </w:pPr>
      <w:r w:rsidRPr="00D7176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meeting </w:t>
      </w:r>
      <w:r w:rsidRPr="00D7176E">
        <w:rPr>
          <w:sz w:val="24"/>
          <w:szCs w:val="24"/>
        </w:rPr>
        <w:t xml:space="preserve">system needs to be </w:t>
      </w:r>
      <w:r>
        <w:rPr>
          <w:sz w:val="24"/>
          <w:szCs w:val="24"/>
        </w:rPr>
        <w:t>run so as the views of such people are clearly considered. With any complicated</w:t>
      </w:r>
      <w:r w:rsidRPr="00D717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issue it is highly undesirable that a complex resolution can be decided </w:t>
      </w:r>
      <w:r w:rsidR="00666108">
        <w:rPr>
          <w:sz w:val="24"/>
          <w:szCs w:val="24"/>
        </w:rPr>
        <w:t>using</w:t>
      </w:r>
      <w:r>
        <w:rPr>
          <w:sz w:val="24"/>
          <w:szCs w:val="24"/>
        </w:rPr>
        <w:t xml:space="preserve"> proxy votes, unless the person is a permanent proxy.</w:t>
      </w:r>
      <w:r w:rsidR="00B26032">
        <w:rPr>
          <w:sz w:val="24"/>
          <w:szCs w:val="24"/>
        </w:rPr>
        <w:t xml:space="preserve"> </w:t>
      </w:r>
    </w:p>
    <w:p w:rsidR="00CC6F6D" w:rsidRDefault="00CC6F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The limit that Committees are allowed to spend should be greatly reduced.</w:t>
      </w:r>
    </w:p>
    <w:p w:rsidR="00B26032" w:rsidRDefault="00CC6F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 </w:t>
      </w:r>
      <w:r w:rsidR="00B26032" w:rsidRPr="00B26032">
        <w:rPr>
          <w:sz w:val="28"/>
          <w:szCs w:val="28"/>
          <w:u w:val="single"/>
        </w:rPr>
        <w:t xml:space="preserve">Committee of 3 </w:t>
      </w:r>
      <w:r>
        <w:rPr>
          <w:sz w:val="28"/>
          <w:szCs w:val="28"/>
          <w:u w:val="single"/>
        </w:rPr>
        <w:t>in</w:t>
      </w:r>
      <w:r w:rsidR="00B26032" w:rsidRPr="00B26032">
        <w:rPr>
          <w:sz w:val="28"/>
          <w:szCs w:val="28"/>
          <w:u w:val="single"/>
        </w:rPr>
        <w:t xml:space="preserve"> an OC of 12, with Annual Fees of $20000, </w:t>
      </w:r>
      <w:r>
        <w:rPr>
          <w:sz w:val="28"/>
          <w:szCs w:val="28"/>
          <w:u w:val="single"/>
        </w:rPr>
        <w:t xml:space="preserve">can </w:t>
      </w:r>
      <w:r w:rsidR="00B26032" w:rsidRPr="00B26032">
        <w:rPr>
          <w:sz w:val="28"/>
          <w:szCs w:val="28"/>
          <w:u w:val="single"/>
        </w:rPr>
        <w:t xml:space="preserve">spend $40000 with the vote at </w:t>
      </w:r>
      <w:r>
        <w:rPr>
          <w:sz w:val="28"/>
          <w:szCs w:val="28"/>
          <w:u w:val="single"/>
        </w:rPr>
        <w:t xml:space="preserve">a </w:t>
      </w:r>
      <w:r w:rsidR="00B26032" w:rsidRPr="00B26032">
        <w:rPr>
          <w:sz w:val="28"/>
          <w:szCs w:val="28"/>
          <w:u w:val="single"/>
        </w:rPr>
        <w:t xml:space="preserve">Committee Meeting of one Committee Member </w:t>
      </w:r>
      <w:r w:rsidR="006548E3">
        <w:rPr>
          <w:sz w:val="28"/>
          <w:szCs w:val="28"/>
          <w:u w:val="single"/>
        </w:rPr>
        <w:t>plus</w:t>
      </w:r>
      <w:r w:rsidR="00B26032" w:rsidRPr="00B26032">
        <w:rPr>
          <w:sz w:val="28"/>
          <w:szCs w:val="28"/>
          <w:u w:val="single"/>
        </w:rPr>
        <w:t xml:space="preserve"> a proxy. This is </w:t>
      </w:r>
      <w:r>
        <w:rPr>
          <w:sz w:val="28"/>
          <w:szCs w:val="28"/>
          <w:u w:val="single"/>
        </w:rPr>
        <w:t>totally unreasonable.</w:t>
      </w:r>
    </w:p>
    <w:p w:rsidR="00CC6F6D" w:rsidRDefault="00CC6F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suggest the limit be 25% of the yearly fees, then it must be resolved by a General Meeting.</w:t>
      </w:r>
    </w:p>
    <w:p w:rsidR="00B26032" w:rsidRPr="007C6CFE" w:rsidRDefault="007C6CFE">
      <w:pPr>
        <w:rPr>
          <w:b/>
          <w:sz w:val="24"/>
          <w:szCs w:val="24"/>
          <w:u w:val="single"/>
        </w:rPr>
      </w:pPr>
      <w:r w:rsidRPr="007C6CFE">
        <w:rPr>
          <w:b/>
          <w:sz w:val="24"/>
          <w:szCs w:val="24"/>
          <w:u w:val="single"/>
        </w:rPr>
        <w:t>Q35</w:t>
      </w:r>
    </w:p>
    <w:p w:rsidR="006548E3" w:rsidRDefault="006548E3" w:rsidP="006548E3">
      <w:pPr>
        <w:rPr>
          <w:sz w:val="24"/>
          <w:szCs w:val="24"/>
        </w:rPr>
      </w:pPr>
      <w:r w:rsidRPr="006548E3">
        <w:rPr>
          <w:sz w:val="24"/>
          <w:szCs w:val="24"/>
        </w:rPr>
        <w:t>The loophole in Section 109 2(b), that permits Committee Meeting Notice to be less than 3 days</w:t>
      </w:r>
      <w:r w:rsidR="0035681A">
        <w:rPr>
          <w:sz w:val="24"/>
          <w:szCs w:val="24"/>
        </w:rPr>
        <w:t>, must be closed</w:t>
      </w:r>
      <w:r>
        <w:rPr>
          <w:sz w:val="24"/>
          <w:szCs w:val="24"/>
        </w:rPr>
        <w:t>. By the power of Section 112(11) the Committee could decide a Notice Time of 5 minutes.</w:t>
      </w:r>
      <w:r w:rsidR="00CC6F6D">
        <w:rPr>
          <w:sz w:val="24"/>
          <w:szCs w:val="24"/>
        </w:rPr>
        <w:t xml:space="preserve"> This is absurd.</w:t>
      </w:r>
    </w:p>
    <w:p w:rsidR="006548E3" w:rsidRPr="006548E3" w:rsidRDefault="006548E3" w:rsidP="006548E3">
      <w:pPr>
        <w:rPr>
          <w:sz w:val="24"/>
          <w:szCs w:val="24"/>
        </w:rPr>
      </w:pPr>
      <w:r w:rsidRPr="006548E3">
        <w:rPr>
          <w:sz w:val="28"/>
          <w:szCs w:val="28"/>
          <w:u w:val="single"/>
        </w:rPr>
        <w:t xml:space="preserve">Notice should be a minimum of 7 days </w:t>
      </w:r>
      <w:r w:rsidR="00CC6F6D">
        <w:rPr>
          <w:sz w:val="28"/>
          <w:szCs w:val="28"/>
          <w:u w:val="single"/>
        </w:rPr>
        <w:t>-</w:t>
      </w:r>
      <w:r w:rsidRPr="006548E3">
        <w:rPr>
          <w:sz w:val="28"/>
          <w:szCs w:val="28"/>
          <w:u w:val="single"/>
        </w:rPr>
        <w:t xml:space="preserve"> no exceptions.</w:t>
      </w:r>
    </w:p>
    <w:p w:rsidR="007C6CFE" w:rsidRPr="007C6CFE" w:rsidRDefault="007C6C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Q36</w:t>
      </w:r>
    </w:p>
    <w:p w:rsidR="00977958" w:rsidRPr="00977958" w:rsidRDefault="00977958">
      <w:pPr>
        <w:rPr>
          <w:sz w:val="28"/>
          <w:szCs w:val="28"/>
          <w:u w:val="single"/>
        </w:rPr>
      </w:pPr>
      <w:r w:rsidRPr="00977958">
        <w:rPr>
          <w:sz w:val="28"/>
          <w:szCs w:val="28"/>
          <w:u w:val="single"/>
        </w:rPr>
        <w:t>The simple answer – very variable; too often not good.</w:t>
      </w:r>
    </w:p>
    <w:p w:rsidR="00E967F3" w:rsidRDefault="00E967F3">
      <w:pPr>
        <w:rPr>
          <w:sz w:val="24"/>
          <w:szCs w:val="24"/>
        </w:rPr>
      </w:pPr>
      <w:r>
        <w:rPr>
          <w:sz w:val="24"/>
          <w:szCs w:val="24"/>
        </w:rPr>
        <w:t xml:space="preserve">I note the Act doesn’t even mandate a requirement for Committee to hold Meetings. Section 112 (11) gives the Committee, the power to decide, not to hold </w:t>
      </w:r>
      <w:r w:rsidR="00CC6F6D">
        <w:rPr>
          <w:sz w:val="24"/>
          <w:szCs w:val="24"/>
        </w:rPr>
        <w:t>M</w:t>
      </w:r>
      <w:r>
        <w:rPr>
          <w:sz w:val="24"/>
          <w:szCs w:val="24"/>
        </w:rPr>
        <w:t>eetings. (</w:t>
      </w:r>
      <w:r w:rsidR="00977958">
        <w:rPr>
          <w:sz w:val="24"/>
          <w:szCs w:val="24"/>
        </w:rPr>
        <w:t xml:space="preserve">Fortunately, </w:t>
      </w:r>
      <w:r>
        <w:rPr>
          <w:sz w:val="24"/>
          <w:szCs w:val="24"/>
        </w:rPr>
        <w:t xml:space="preserve">AGMs are compulsory [Section 69].) Not having Meetings </w:t>
      </w:r>
      <w:r w:rsidR="00CC6F6D">
        <w:rPr>
          <w:sz w:val="24"/>
          <w:szCs w:val="24"/>
        </w:rPr>
        <w:t xml:space="preserve">then </w:t>
      </w:r>
      <w:r w:rsidR="00977958">
        <w:rPr>
          <w:sz w:val="24"/>
          <w:szCs w:val="24"/>
        </w:rPr>
        <w:t xml:space="preserve">conveniently </w:t>
      </w:r>
      <w:r>
        <w:rPr>
          <w:sz w:val="24"/>
          <w:szCs w:val="24"/>
        </w:rPr>
        <w:t xml:space="preserve">negates the requirement for Minutes, thus the Committee </w:t>
      </w:r>
      <w:r w:rsidR="00977958">
        <w:rPr>
          <w:sz w:val="24"/>
          <w:szCs w:val="24"/>
        </w:rPr>
        <w:t xml:space="preserve">can </w:t>
      </w:r>
      <w:r>
        <w:rPr>
          <w:sz w:val="24"/>
          <w:szCs w:val="24"/>
        </w:rPr>
        <w:t>operates as a</w:t>
      </w:r>
      <w:r w:rsidR="00977958">
        <w:rPr>
          <w:sz w:val="24"/>
          <w:szCs w:val="24"/>
        </w:rPr>
        <w:t xml:space="preserve">n </w:t>
      </w:r>
      <w:r w:rsidR="0035681A">
        <w:rPr>
          <w:sz w:val="24"/>
          <w:szCs w:val="24"/>
        </w:rPr>
        <w:t>un</w:t>
      </w:r>
      <w:r w:rsidR="00977958">
        <w:rPr>
          <w:sz w:val="24"/>
          <w:szCs w:val="24"/>
        </w:rPr>
        <w:t>accountable</w:t>
      </w:r>
      <w:r>
        <w:rPr>
          <w:sz w:val="24"/>
          <w:szCs w:val="24"/>
        </w:rPr>
        <w:t xml:space="preserve"> “secret society”.</w:t>
      </w:r>
    </w:p>
    <w:p w:rsidR="007C6CFE" w:rsidRDefault="007C6CFE">
      <w:pPr>
        <w:rPr>
          <w:sz w:val="24"/>
          <w:szCs w:val="24"/>
        </w:rPr>
      </w:pPr>
      <w:r>
        <w:rPr>
          <w:sz w:val="24"/>
          <w:szCs w:val="24"/>
        </w:rPr>
        <w:t xml:space="preserve">Meeting quality </w:t>
      </w:r>
      <w:r w:rsidR="00977958">
        <w:rPr>
          <w:sz w:val="24"/>
          <w:szCs w:val="24"/>
        </w:rPr>
        <w:t>defects include</w:t>
      </w:r>
      <w:r>
        <w:rPr>
          <w:sz w:val="24"/>
          <w:szCs w:val="24"/>
        </w:rPr>
        <w:t>.</w:t>
      </w:r>
    </w:p>
    <w:p w:rsidR="00E967F3" w:rsidRDefault="007C6CFE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C6CFE">
        <w:rPr>
          <w:sz w:val="24"/>
          <w:szCs w:val="24"/>
        </w:rPr>
        <w:t>Agenda</w:t>
      </w:r>
      <w:r w:rsidR="00886BFF">
        <w:rPr>
          <w:sz w:val="24"/>
          <w:szCs w:val="24"/>
        </w:rPr>
        <w:t xml:space="preserve">s </w:t>
      </w:r>
      <w:r w:rsidR="0035681A">
        <w:rPr>
          <w:sz w:val="24"/>
          <w:szCs w:val="24"/>
        </w:rPr>
        <w:t>–</w:t>
      </w:r>
      <w:r w:rsidR="00886BFF">
        <w:rPr>
          <w:sz w:val="24"/>
          <w:szCs w:val="24"/>
        </w:rPr>
        <w:t xml:space="preserve"> </w:t>
      </w:r>
      <w:r w:rsidR="0035681A">
        <w:rPr>
          <w:sz w:val="24"/>
          <w:szCs w:val="24"/>
        </w:rPr>
        <w:t xml:space="preserve">critical </w:t>
      </w:r>
      <w:r w:rsidR="00E967F3">
        <w:rPr>
          <w:sz w:val="24"/>
          <w:szCs w:val="24"/>
        </w:rPr>
        <w:t>items missing, disordered.</w:t>
      </w:r>
    </w:p>
    <w:p w:rsidR="007C6CFE" w:rsidRPr="007C6CFE" w:rsidRDefault="00886BFF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E967F3">
        <w:rPr>
          <w:sz w:val="24"/>
          <w:szCs w:val="24"/>
        </w:rPr>
        <w:t>AGM Agenda</w:t>
      </w:r>
      <w:r>
        <w:rPr>
          <w:sz w:val="24"/>
          <w:szCs w:val="24"/>
        </w:rPr>
        <w:t>s</w:t>
      </w:r>
      <w:r w:rsidR="00E967F3">
        <w:rPr>
          <w:sz w:val="24"/>
          <w:szCs w:val="24"/>
        </w:rPr>
        <w:t xml:space="preserve"> </w:t>
      </w:r>
      <w:r w:rsidR="00977958">
        <w:rPr>
          <w:sz w:val="24"/>
          <w:szCs w:val="24"/>
        </w:rPr>
        <w:t xml:space="preserve">cluttered </w:t>
      </w:r>
      <w:r w:rsidR="00E967F3">
        <w:rPr>
          <w:sz w:val="24"/>
          <w:szCs w:val="24"/>
        </w:rPr>
        <w:t>with items abdicated by the Committee.</w:t>
      </w:r>
    </w:p>
    <w:p w:rsidR="00953970" w:rsidRDefault="007C6CFE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53970">
        <w:rPr>
          <w:sz w:val="24"/>
          <w:szCs w:val="24"/>
        </w:rPr>
        <w:t>No</w:t>
      </w:r>
      <w:r w:rsidR="00886BFF" w:rsidRPr="00953970">
        <w:rPr>
          <w:sz w:val="24"/>
          <w:szCs w:val="24"/>
        </w:rPr>
        <w:t>t</w:t>
      </w:r>
      <w:r w:rsidRPr="00953970">
        <w:rPr>
          <w:sz w:val="24"/>
          <w:szCs w:val="24"/>
        </w:rPr>
        <w:t xml:space="preserve"> </w:t>
      </w:r>
      <w:r w:rsidR="00977958" w:rsidRPr="00953970">
        <w:rPr>
          <w:sz w:val="24"/>
          <w:szCs w:val="24"/>
        </w:rPr>
        <w:t xml:space="preserve">doing </w:t>
      </w:r>
      <w:r w:rsidR="0035681A" w:rsidRPr="00953970">
        <w:rPr>
          <w:sz w:val="24"/>
          <w:szCs w:val="24"/>
        </w:rPr>
        <w:t xml:space="preserve">adequate </w:t>
      </w:r>
      <w:r w:rsidRPr="00953970">
        <w:rPr>
          <w:sz w:val="24"/>
          <w:szCs w:val="24"/>
        </w:rPr>
        <w:t xml:space="preserve">consideration of </w:t>
      </w:r>
      <w:r w:rsidR="00977958" w:rsidRPr="00953970">
        <w:rPr>
          <w:sz w:val="24"/>
          <w:szCs w:val="24"/>
        </w:rPr>
        <w:t>documents, but just acknowledging the tabl</w:t>
      </w:r>
      <w:r w:rsidR="00953970" w:rsidRPr="00953970">
        <w:rPr>
          <w:sz w:val="24"/>
          <w:szCs w:val="24"/>
        </w:rPr>
        <w:t>ing</w:t>
      </w:r>
      <w:r w:rsidR="00977958" w:rsidRPr="00953970">
        <w:rPr>
          <w:sz w:val="24"/>
          <w:szCs w:val="24"/>
        </w:rPr>
        <w:t xml:space="preserve">, </w:t>
      </w:r>
    </w:p>
    <w:p w:rsidR="007C6CFE" w:rsidRPr="00953970" w:rsidRDefault="00977958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53970">
        <w:rPr>
          <w:sz w:val="24"/>
          <w:szCs w:val="24"/>
        </w:rPr>
        <w:t>Meeting participants (OC Managers included) o</w:t>
      </w:r>
      <w:r w:rsidR="007C6CFE" w:rsidRPr="00953970">
        <w:rPr>
          <w:sz w:val="24"/>
          <w:szCs w:val="24"/>
        </w:rPr>
        <w:t xml:space="preserve">ften </w:t>
      </w:r>
      <w:r w:rsidRPr="00953970">
        <w:rPr>
          <w:sz w:val="24"/>
          <w:szCs w:val="24"/>
        </w:rPr>
        <w:t xml:space="preserve">are </w:t>
      </w:r>
      <w:r w:rsidR="007C6CFE" w:rsidRPr="00953970">
        <w:rPr>
          <w:sz w:val="24"/>
          <w:szCs w:val="24"/>
        </w:rPr>
        <w:t>poor</w:t>
      </w:r>
      <w:r w:rsidRPr="00953970">
        <w:rPr>
          <w:sz w:val="24"/>
          <w:szCs w:val="24"/>
        </w:rPr>
        <w:t>ly</w:t>
      </w:r>
      <w:r w:rsidR="007C6CFE" w:rsidRPr="00953970">
        <w:rPr>
          <w:sz w:val="24"/>
          <w:szCs w:val="24"/>
        </w:rPr>
        <w:t xml:space="preserve"> prepar</w:t>
      </w:r>
      <w:r w:rsidRPr="00953970">
        <w:rPr>
          <w:sz w:val="24"/>
          <w:szCs w:val="24"/>
        </w:rPr>
        <w:t>ed.</w:t>
      </w:r>
    </w:p>
    <w:p w:rsidR="00886BFF" w:rsidRDefault="00886BFF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Not using the Minutes as a means of keeping track of jobs.</w:t>
      </w:r>
    </w:p>
    <w:p w:rsidR="00E967F3" w:rsidRDefault="00977958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Dysfunctional</w:t>
      </w:r>
      <w:r w:rsidR="00E967F3">
        <w:rPr>
          <w:sz w:val="24"/>
          <w:szCs w:val="24"/>
        </w:rPr>
        <w:t xml:space="preserve"> process.</w:t>
      </w:r>
    </w:p>
    <w:p w:rsidR="00977958" w:rsidRPr="00886BFF" w:rsidRDefault="00886BFF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886BFF">
        <w:rPr>
          <w:sz w:val="24"/>
          <w:szCs w:val="24"/>
        </w:rPr>
        <w:t>An i</w:t>
      </w:r>
      <w:r w:rsidR="00977958" w:rsidRPr="00886BFF">
        <w:rPr>
          <w:sz w:val="24"/>
          <w:szCs w:val="24"/>
        </w:rPr>
        <w:t>nability to draft good resolutions</w:t>
      </w:r>
      <w:r w:rsidRPr="00886BFF">
        <w:rPr>
          <w:sz w:val="24"/>
          <w:szCs w:val="24"/>
        </w:rPr>
        <w:t xml:space="preserve"> </w:t>
      </w:r>
      <w:r>
        <w:rPr>
          <w:sz w:val="24"/>
          <w:szCs w:val="24"/>
        </w:rPr>
        <w:t>– including p</w:t>
      </w:r>
      <w:r w:rsidR="00977958" w:rsidRPr="00886BFF">
        <w:rPr>
          <w:sz w:val="24"/>
          <w:szCs w:val="24"/>
        </w:rPr>
        <w:t>re</w:t>
      </w:r>
      <w:r w:rsidRPr="00886BFF">
        <w:rPr>
          <w:sz w:val="24"/>
          <w:szCs w:val="24"/>
        </w:rPr>
        <w:t>se</w:t>
      </w:r>
      <w:r w:rsidR="00977958" w:rsidRPr="00886BFF">
        <w:rPr>
          <w:sz w:val="24"/>
          <w:szCs w:val="24"/>
        </w:rPr>
        <w:t>nting unnecessary</w:t>
      </w:r>
      <w:r w:rsidRPr="00886BFF">
        <w:rPr>
          <w:sz w:val="24"/>
          <w:szCs w:val="24"/>
        </w:rPr>
        <w:t xml:space="preserve"> or </w:t>
      </w:r>
      <w:r w:rsidR="00953970">
        <w:rPr>
          <w:sz w:val="24"/>
          <w:szCs w:val="24"/>
        </w:rPr>
        <w:t xml:space="preserve">even </w:t>
      </w:r>
      <w:r w:rsidRPr="00886BFF">
        <w:rPr>
          <w:sz w:val="24"/>
          <w:szCs w:val="24"/>
        </w:rPr>
        <w:t>“illegal” resolutions.</w:t>
      </w:r>
    </w:p>
    <w:p w:rsidR="007C6CFE" w:rsidRPr="007C6CFE" w:rsidRDefault="007C6CFE" w:rsidP="007C6CF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C6CFE">
        <w:rPr>
          <w:sz w:val="24"/>
          <w:szCs w:val="24"/>
        </w:rPr>
        <w:t>Poor quality Minutes</w:t>
      </w:r>
    </w:p>
    <w:p w:rsidR="007C6CFE" w:rsidRDefault="007C6CFE">
      <w:pPr>
        <w:rPr>
          <w:sz w:val="28"/>
          <w:szCs w:val="28"/>
          <w:u w:val="single"/>
        </w:rPr>
      </w:pPr>
      <w:r w:rsidRPr="007C6CFE">
        <w:rPr>
          <w:sz w:val="28"/>
          <w:szCs w:val="28"/>
          <w:u w:val="single"/>
        </w:rPr>
        <w:t>One of the most useful skills OC Managers</w:t>
      </w:r>
      <w:r w:rsidR="00886BFF">
        <w:rPr>
          <w:sz w:val="28"/>
          <w:szCs w:val="28"/>
          <w:u w:val="single"/>
        </w:rPr>
        <w:t xml:space="preserve"> and Chairpersons must have, </w:t>
      </w:r>
      <w:r w:rsidRPr="007C6CFE">
        <w:rPr>
          <w:sz w:val="28"/>
          <w:szCs w:val="28"/>
          <w:u w:val="single"/>
        </w:rPr>
        <w:t xml:space="preserve">is the skill to run </w:t>
      </w:r>
      <w:r w:rsidR="00886BFF">
        <w:rPr>
          <w:sz w:val="28"/>
          <w:szCs w:val="28"/>
          <w:u w:val="single"/>
        </w:rPr>
        <w:t>top class</w:t>
      </w:r>
      <w:r w:rsidRPr="007C6CFE">
        <w:rPr>
          <w:sz w:val="28"/>
          <w:szCs w:val="28"/>
          <w:u w:val="single"/>
        </w:rPr>
        <w:t xml:space="preserve"> meetings</w:t>
      </w:r>
      <w:r w:rsidR="00886BFF">
        <w:rPr>
          <w:sz w:val="28"/>
          <w:szCs w:val="28"/>
          <w:u w:val="single"/>
        </w:rPr>
        <w:t>.</w:t>
      </w:r>
    </w:p>
    <w:p w:rsidR="00E967F3" w:rsidRPr="00E967F3" w:rsidRDefault="00E967F3">
      <w:pPr>
        <w:rPr>
          <w:b/>
          <w:sz w:val="24"/>
          <w:szCs w:val="24"/>
          <w:u w:val="single"/>
        </w:rPr>
      </w:pPr>
      <w:r w:rsidRPr="00E967F3">
        <w:rPr>
          <w:b/>
          <w:sz w:val="24"/>
          <w:szCs w:val="24"/>
          <w:u w:val="single"/>
        </w:rPr>
        <w:t>Q37</w:t>
      </w:r>
    </w:p>
    <w:p w:rsidR="00E967F3" w:rsidRPr="00E967F3" w:rsidRDefault="00E967F3">
      <w:pPr>
        <w:rPr>
          <w:sz w:val="28"/>
          <w:szCs w:val="28"/>
          <w:u w:val="single"/>
        </w:rPr>
      </w:pPr>
      <w:r w:rsidRPr="00E967F3">
        <w:rPr>
          <w:sz w:val="28"/>
          <w:szCs w:val="28"/>
          <w:u w:val="single"/>
        </w:rPr>
        <w:t xml:space="preserve">I lived in a block </w:t>
      </w:r>
      <w:r w:rsidR="00953970">
        <w:rPr>
          <w:sz w:val="28"/>
          <w:szCs w:val="28"/>
          <w:u w:val="single"/>
        </w:rPr>
        <w:t xml:space="preserve">of Units </w:t>
      </w:r>
      <w:r w:rsidRPr="00E967F3">
        <w:rPr>
          <w:sz w:val="28"/>
          <w:szCs w:val="28"/>
          <w:u w:val="single"/>
        </w:rPr>
        <w:t xml:space="preserve">in </w:t>
      </w:r>
      <w:r w:rsidR="00886BFF">
        <w:rPr>
          <w:sz w:val="28"/>
          <w:szCs w:val="28"/>
          <w:u w:val="single"/>
        </w:rPr>
        <w:t>the 1970’s</w:t>
      </w:r>
      <w:r w:rsidRPr="00E967F3">
        <w:rPr>
          <w:sz w:val="28"/>
          <w:szCs w:val="28"/>
          <w:u w:val="single"/>
        </w:rPr>
        <w:t xml:space="preserve">. All </w:t>
      </w:r>
      <w:r w:rsidR="00953970">
        <w:rPr>
          <w:sz w:val="28"/>
          <w:szCs w:val="28"/>
          <w:u w:val="single"/>
        </w:rPr>
        <w:t>residents</w:t>
      </w:r>
      <w:r w:rsidRPr="00E967F3">
        <w:rPr>
          <w:sz w:val="28"/>
          <w:szCs w:val="28"/>
          <w:u w:val="single"/>
        </w:rPr>
        <w:t xml:space="preserve"> in</w:t>
      </w:r>
      <w:r w:rsidR="00886BFF">
        <w:rPr>
          <w:sz w:val="28"/>
          <w:szCs w:val="28"/>
          <w:u w:val="single"/>
        </w:rPr>
        <w:t>ter</w:t>
      </w:r>
      <w:r w:rsidRPr="00E967F3">
        <w:rPr>
          <w:sz w:val="28"/>
          <w:szCs w:val="28"/>
          <w:u w:val="single"/>
        </w:rPr>
        <w:t>acted</w:t>
      </w:r>
      <w:r w:rsidR="00953970">
        <w:rPr>
          <w:sz w:val="28"/>
          <w:szCs w:val="28"/>
          <w:u w:val="single"/>
        </w:rPr>
        <w:t xml:space="preserve"> face to face</w:t>
      </w:r>
      <w:r w:rsidRPr="00E967F3">
        <w:rPr>
          <w:sz w:val="28"/>
          <w:szCs w:val="28"/>
          <w:u w:val="single"/>
        </w:rPr>
        <w:t>. Today with all the social media</w:t>
      </w:r>
      <w:r w:rsidR="00953970">
        <w:rPr>
          <w:sz w:val="28"/>
          <w:szCs w:val="28"/>
          <w:u w:val="single"/>
        </w:rPr>
        <w:t>,</w:t>
      </w:r>
      <w:r w:rsidRPr="00E967F3">
        <w:rPr>
          <w:sz w:val="28"/>
          <w:szCs w:val="28"/>
          <w:u w:val="single"/>
        </w:rPr>
        <w:t xml:space="preserve"> interaction </w:t>
      </w:r>
      <w:r w:rsidR="00CC6F6D">
        <w:rPr>
          <w:sz w:val="28"/>
          <w:szCs w:val="28"/>
          <w:u w:val="single"/>
        </w:rPr>
        <w:t>between residents/owners etc is</w:t>
      </w:r>
      <w:r w:rsidRPr="00E967F3">
        <w:rPr>
          <w:sz w:val="28"/>
          <w:szCs w:val="28"/>
          <w:u w:val="single"/>
        </w:rPr>
        <w:t xml:space="preserve"> </w:t>
      </w:r>
      <w:r w:rsidR="00886BFF">
        <w:rPr>
          <w:sz w:val="28"/>
          <w:szCs w:val="28"/>
          <w:u w:val="single"/>
        </w:rPr>
        <w:t xml:space="preserve">effectively </w:t>
      </w:r>
      <w:r w:rsidRPr="00E967F3">
        <w:rPr>
          <w:sz w:val="28"/>
          <w:szCs w:val="28"/>
          <w:u w:val="single"/>
        </w:rPr>
        <w:t>nil.</w:t>
      </w:r>
      <w:r>
        <w:rPr>
          <w:sz w:val="28"/>
          <w:szCs w:val="28"/>
          <w:u w:val="single"/>
        </w:rPr>
        <w:t xml:space="preserve"> Need I say more!</w:t>
      </w:r>
    </w:p>
    <w:p w:rsidR="00E967F3" w:rsidRPr="00E967F3" w:rsidRDefault="00E967F3">
      <w:pPr>
        <w:rPr>
          <w:sz w:val="28"/>
          <w:szCs w:val="28"/>
          <w:u w:val="single"/>
        </w:rPr>
      </w:pPr>
      <w:r w:rsidRPr="00E967F3">
        <w:rPr>
          <w:sz w:val="28"/>
          <w:szCs w:val="28"/>
          <w:u w:val="single"/>
        </w:rPr>
        <w:t>Someone from Committee needs to show “people skills” and talk to them.</w:t>
      </w:r>
    </w:p>
    <w:p w:rsidR="00B07EBB" w:rsidRPr="00B07EBB" w:rsidRDefault="00B07EBB">
      <w:pPr>
        <w:rPr>
          <w:b/>
          <w:sz w:val="24"/>
          <w:szCs w:val="24"/>
          <w:u w:val="single"/>
        </w:rPr>
      </w:pPr>
      <w:r w:rsidRPr="00B07EBB">
        <w:rPr>
          <w:b/>
          <w:sz w:val="24"/>
          <w:szCs w:val="24"/>
          <w:u w:val="single"/>
        </w:rPr>
        <w:t>Q38</w:t>
      </w:r>
    </w:p>
    <w:p w:rsidR="00886BFF" w:rsidRDefault="004B0350">
      <w:pPr>
        <w:rPr>
          <w:sz w:val="24"/>
          <w:szCs w:val="24"/>
        </w:rPr>
      </w:pPr>
      <w:r>
        <w:rPr>
          <w:sz w:val="24"/>
          <w:szCs w:val="24"/>
        </w:rPr>
        <w:t xml:space="preserve">Unless there is a suitably experienced willing candidate on the Committee , </w:t>
      </w:r>
      <w:r w:rsidR="00287F47">
        <w:rPr>
          <w:sz w:val="24"/>
          <w:szCs w:val="24"/>
        </w:rPr>
        <w:t>for OC</w:t>
      </w:r>
      <w:r w:rsidR="00953970">
        <w:rPr>
          <w:sz w:val="24"/>
          <w:szCs w:val="24"/>
        </w:rPr>
        <w:t>s</w:t>
      </w:r>
      <w:r w:rsidR="00287F47">
        <w:rPr>
          <w:sz w:val="24"/>
          <w:szCs w:val="24"/>
        </w:rPr>
        <w:t xml:space="preserve"> above 10 </w:t>
      </w:r>
      <w:r w:rsidR="00CC6F6D">
        <w:rPr>
          <w:sz w:val="24"/>
          <w:szCs w:val="24"/>
        </w:rPr>
        <w:t xml:space="preserve">or so </w:t>
      </w:r>
      <w:r w:rsidR="00287F47">
        <w:rPr>
          <w:sz w:val="24"/>
          <w:szCs w:val="24"/>
        </w:rPr>
        <w:t xml:space="preserve">Units, </w:t>
      </w:r>
      <w:r>
        <w:rPr>
          <w:sz w:val="24"/>
          <w:szCs w:val="24"/>
        </w:rPr>
        <w:t>t</w:t>
      </w:r>
      <w:r w:rsidR="00B07EBB">
        <w:rPr>
          <w:sz w:val="24"/>
          <w:szCs w:val="24"/>
        </w:rPr>
        <w:t xml:space="preserve">he </w:t>
      </w:r>
      <w:r w:rsidR="00886BFF">
        <w:rPr>
          <w:sz w:val="24"/>
          <w:szCs w:val="24"/>
        </w:rPr>
        <w:t>OC</w:t>
      </w:r>
      <w:r w:rsidR="00B07EBB">
        <w:rPr>
          <w:sz w:val="24"/>
          <w:szCs w:val="24"/>
        </w:rPr>
        <w:t xml:space="preserve"> </w:t>
      </w:r>
      <w:r w:rsidR="00953970">
        <w:rPr>
          <w:sz w:val="24"/>
          <w:szCs w:val="24"/>
        </w:rPr>
        <w:t xml:space="preserve">must </w:t>
      </w:r>
      <w:r w:rsidR="00B07EBB">
        <w:rPr>
          <w:sz w:val="24"/>
          <w:szCs w:val="24"/>
        </w:rPr>
        <w:t xml:space="preserve">have a </w:t>
      </w:r>
      <w:r w:rsidR="00886BFF">
        <w:rPr>
          <w:sz w:val="24"/>
          <w:szCs w:val="24"/>
        </w:rPr>
        <w:t>trained</w:t>
      </w:r>
      <w:r w:rsidR="00B07EBB">
        <w:rPr>
          <w:sz w:val="24"/>
          <w:szCs w:val="24"/>
        </w:rPr>
        <w:t xml:space="preserve"> </w:t>
      </w:r>
      <w:r w:rsidR="00953970">
        <w:rPr>
          <w:sz w:val="24"/>
          <w:szCs w:val="24"/>
        </w:rPr>
        <w:t xml:space="preserve">person (from the OC Manager?) to determine, prioritize and supervise maintenance eg a </w:t>
      </w:r>
      <w:r w:rsidR="00B07EBB">
        <w:rPr>
          <w:sz w:val="24"/>
          <w:szCs w:val="24"/>
        </w:rPr>
        <w:t>“Property Manager”</w:t>
      </w:r>
      <w:r w:rsidR="00953970">
        <w:rPr>
          <w:sz w:val="24"/>
          <w:szCs w:val="24"/>
        </w:rPr>
        <w:t>.</w:t>
      </w:r>
      <w:r w:rsidR="00B07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is simply too great a risk allowing unskilled people </w:t>
      </w:r>
      <w:r w:rsidR="00287F47">
        <w:rPr>
          <w:sz w:val="24"/>
          <w:szCs w:val="24"/>
        </w:rPr>
        <w:t>unsupervised</w:t>
      </w:r>
      <w:r>
        <w:rPr>
          <w:sz w:val="24"/>
          <w:szCs w:val="24"/>
        </w:rPr>
        <w:t xml:space="preserve"> </w:t>
      </w:r>
      <w:r w:rsidR="00CC6F6D">
        <w:rPr>
          <w:sz w:val="24"/>
          <w:szCs w:val="24"/>
        </w:rPr>
        <w:t xml:space="preserve">to </w:t>
      </w:r>
      <w:r w:rsidR="00953970">
        <w:rPr>
          <w:sz w:val="24"/>
          <w:szCs w:val="24"/>
        </w:rPr>
        <w:t>manag</w:t>
      </w:r>
      <w:r w:rsidR="00CC6F6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C6F6D">
        <w:rPr>
          <w:sz w:val="24"/>
          <w:szCs w:val="24"/>
        </w:rPr>
        <w:t>$10 million+</w:t>
      </w:r>
      <w:r>
        <w:rPr>
          <w:sz w:val="24"/>
          <w:szCs w:val="24"/>
        </w:rPr>
        <w:t xml:space="preserve"> properties.</w:t>
      </w:r>
      <w:r w:rsidR="00971747">
        <w:rPr>
          <w:sz w:val="24"/>
          <w:szCs w:val="24"/>
        </w:rPr>
        <w:t xml:space="preserve"> Currently the OC Manager contract doesn’t even require the OC Manager to visit the property.</w:t>
      </w:r>
    </w:p>
    <w:p w:rsidR="00B07EBB" w:rsidRDefault="004B0350">
      <w:pPr>
        <w:rPr>
          <w:sz w:val="24"/>
          <w:szCs w:val="24"/>
        </w:rPr>
      </w:pPr>
      <w:r>
        <w:rPr>
          <w:sz w:val="24"/>
          <w:szCs w:val="24"/>
        </w:rPr>
        <w:t xml:space="preserve">So as to avoid distortion of process, </w:t>
      </w:r>
      <w:r w:rsidR="00CC6F6D">
        <w:rPr>
          <w:sz w:val="24"/>
          <w:szCs w:val="24"/>
        </w:rPr>
        <w:t>the Act should require</w:t>
      </w:r>
      <w:r w:rsidR="00971747">
        <w:rPr>
          <w:sz w:val="24"/>
          <w:szCs w:val="24"/>
        </w:rPr>
        <w:t xml:space="preserve"> </w:t>
      </w:r>
      <w:r w:rsidR="00886BFF">
        <w:rPr>
          <w:sz w:val="24"/>
          <w:szCs w:val="24"/>
        </w:rPr>
        <w:t>Committee</w:t>
      </w:r>
      <w:r>
        <w:rPr>
          <w:sz w:val="24"/>
          <w:szCs w:val="24"/>
        </w:rPr>
        <w:t>s</w:t>
      </w:r>
      <w:r w:rsidR="00886B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contain Members representative of the </w:t>
      </w:r>
      <w:r w:rsidR="00CC6F6D">
        <w:rPr>
          <w:sz w:val="24"/>
          <w:szCs w:val="24"/>
        </w:rPr>
        <w:t xml:space="preserve">different types of </w:t>
      </w:r>
      <w:r w:rsidR="00971747">
        <w:rPr>
          <w:sz w:val="24"/>
          <w:szCs w:val="24"/>
        </w:rPr>
        <w:t>owner</w:t>
      </w:r>
      <w:r w:rsidR="00CC6F6D">
        <w:rPr>
          <w:sz w:val="24"/>
          <w:szCs w:val="24"/>
        </w:rPr>
        <w:t>s</w:t>
      </w:r>
      <w:r w:rsidR="00971747">
        <w:rPr>
          <w:sz w:val="24"/>
          <w:szCs w:val="24"/>
        </w:rPr>
        <w:t>,</w:t>
      </w:r>
      <w:r>
        <w:rPr>
          <w:sz w:val="24"/>
          <w:szCs w:val="24"/>
        </w:rPr>
        <w:t xml:space="preserve"> eg</w:t>
      </w:r>
      <w:r w:rsidR="00B07EBB">
        <w:rPr>
          <w:sz w:val="24"/>
          <w:szCs w:val="24"/>
        </w:rPr>
        <w:t xml:space="preserve"> landlords, </w:t>
      </w:r>
      <w:r>
        <w:rPr>
          <w:sz w:val="24"/>
          <w:szCs w:val="24"/>
        </w:rPr>
        <w:t xml:space="preserve">resident </w:t>
      </w:r>
      <w:r w:rsidR="00B07EBB">
        <w:rPr>
          <w:sz w:val="24"/>
          <w:szCs w:val="24"/>
        </w:rPr>
        <w:t>owners, companies, Real Estate Agents.</w:t>
      </w:r>
    </w:p>
    <w:p w:rsidR="004B0350" w:rsidRDefault="004B0350">
      <w:pPr>
        <w:rPr>
          <w:sz w:val="24"/>
          <w:szCs w:val="24"/>
        </w:rPr>
      </w:pPr>
      <w:r>
        <w:rPr>
          <w:sz w:val="24"/>
          <w:szCs w:val="24"/>
        </w:rPr>
        <w:t>In a practical sense every Committee should have a couple of resident owners</w:t>
      </w:r>
      <w:r w:rsidR="00975D72">
        <w:rPr>
          <w:sz w:val="24"/>
          <w:szCs w:val="24"/>
        </w:rPr>
        <w:t>,</w:t>
      </w:r>
      <w:r>
        <w:rPr>
          <w:sz w:val="24"/>
          <w:szCs w:val="24"/>
        </w:rPr>
        <w:t xml:space="preserve"> to be the </w:t>
      </w:r>
      <w:r w:rsidR="00CC6F6D">
        <w:rPr>
          <w:sz w:val="24"/>
          <w:szCs w:val="24"/>
        </w:rPr>
        <w:t>“</w:t>
      </w:r>
      <w:r>
        <w:rPr>
          <w:sz w:val="24"/>
          <w:szCs w:val="24"/>
        </w:rPr>
        <w:t>on site</w:t>
      </w:r>
      <w:r w:rsidR="00CC6F6D">
        <w:rPr>
          <w:sz w:val="24"/>
          <w:szCs w:val="24"/>
        </w:rPr>
        <w:t>”</w:t>
      </w:r>
      <w:r>
        <w:rPr>
          <w:sz w:val="24"/>
          <w:szCs w:val="24"/>
        </w:rPr>
        <w:t xml:space="preserve"> eyes of the Committee. Properties cannot be </w:t>
      </w:r>
      <w:r w:rsidR="00287F47">
        <w:rPr>
          <w:sz w:val="24"/>
          <w:szCs w:val="24"/>
        </w:rPr>
        <w:t xml:space="preserve">fully </w:t>
      </w:r>
      <w:r>
        <w:rPr>
          <w:sz w:val="24"/>
          <w:szCs w:val="24"/>
        </w:rPr>
        <w:t>managed remotely.</w:t>
      </w:r>
    </w:p>
    <w:p w:rsidR="00975D72" w:rsidRDefault="00975D72">
      <w:pPr>
        <w:rPr>
          <w:sz w:val="24"/>
          <w:szCs w:val="24"/>
        </w:rPr>
      </w:pPr>
      <w:r>
        <w:rPr>
          <w:sz w:val="24"/>
          <w:szCs w:val="24"/>
        </w:rPr>
        <w:t xml:space="preserve">There needs to </w:t>
      </w:r>
      <w:r w:rsidR="00971747">
        <w:rPr>
          <w:sz w:val="24"/>
          <w:szCs w:val="24"/>
        </w:rPr>
        <w:t xml:space="preserve">be </w:t>
      </w:r>
      <w:r>
        <w:rPr>
          <w:sz w:val="24"/>
          <w:szCs w:val="24"/>
        </w:rPr>
        <w:t>built in, good consultative processes</w:t>
      </w:r>
    </w:p>
    <w:p w:rsidR="00287F47" w:rsidRPr="00287F47" w:rsidRDefault="00287F47" w:rsidP="00287F47">
      <w:pPr>
        <w:rPr>
          <w:b/>
          <w:sz w:val="24"/>
          <w:szCs w:val="24"/>
          <w:u w:val="single"/>
        </w:rPr>
      </w:pPr>
      <w:r w:rsidRPr="00287F47">
        <w:rPr>
          <w:b/>
          <w:sz w:val="24"/>
          <w:szCs w:val="24"/>
          <w:u w:val="single"/>
        </w:rPr>
        <w:t>Size</w:t>
      </w:r>
    </w:p>
    <w:p w:rsidR="00287F47" w:rsidRDefault="00287F47" w:rsidP="00287F47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A</w:t>
      </w:r>
      <w:r w:rsidRPr="00287F47">
        <w:rPr>
          <w:b/>
          <w:i/>
          <w:sz w:val="24"/>
          <w:szCs w:val="24"/>
          <w:u w:val="single"/>
        </w:rPr>
        <w:t>bove 10 Units</w:t>
      </w:r>
      <w:r w:rsidRPr="00B07EBB">
        <w:rPr>
          <w:sz w:val="24"/>
          <w:szCs w:val="24"/>
        </w:rPr>
        <w:t xml:space="preserve"> </w:t>
      </w:r>
    </w:p>
    <w:p w:rsidR="00287F47" w:rsidRDefault="00953970" w:rsidP="00287F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Committee m</w:t>
      </w:r>
      <w:r w:rsidR="00287F47" w:rsidRPr="00287F47">
        <w:rPr>
          <w:sz w:val="28"/>
          <w:szCs w:val="28"/>
          <w:u w:val="single"/>
        </w:rPr>
        <w:t>inimum of 5; maximum 10.</w:t>
      </w:r>
    </w:p>
    <w:p w:rsidR="00975D72" w:rsidRDefault="00975D72" w:rsidP="00975D72">
      <w:pPr>
        <w:rPr>
          <w:b/>
          <w:i/>
          <w:sz w:val="24"/>
          <w:szCs w:val="24"/>
          <w:u w:val="single"/>
        </w:rPr>
      </w:pPr>
      <w:r w:rsidRPr="00287F47">
        <w:rPr>
          <w:b/>
          <w:i/>
          <w:sz w:val="24"/>
          <w:szCs w:val="24"/>
          <w:u w:val="single"/>
        </w:rPr>
        <w:t>5 to 10 Units</w:t>
      </w:r>
    </w:p>
    <w:p w:rsidR="00953970" w:rsidRPr="00953970" w:rsidRDefault="00953970" w:rsidP="00975D72">
      <w:pPr>
        <w:rPr>
          <w:sz w:val="28"/>
          <w:szCs w:val="28"/>
          <w:u w:val="single"/>
        </w:rPr>
      </w:pPr>
      <w:r w:rsidRPr="00953970">
        <w:rPr>
          <w:sz w:val="28"/>
          <w:szCs w:val="28"/>
          <w:u w:val="single"/>
        </w:rPr>
        <w:t>Committee of 5 – set size.</w:t>
      </w:r>
    </w:p>
    <w:p w:rsidR="00953970" w:rsidRDefault="00953970" w:rsidP="00975D72">
      <w:pPr>
        <w:rPr>
          <w:sz w:val="24"/>
          <w:szCs w:val="24"/>
        </w:rPr>
      </w:pPr>
      <w:r w:rsidRPr="00953970">
        <w:rPr>
          <w:b/>
          <w:i/>
          <w:sz w:val="24"/>
          <w:szCs w:val="24"/>
        </w:rPr>
        <w:t>2-4 Units</w:t>
      </w:r>
      <w:r w:rsidR="00975D72">
        <w:rPr>
          <w:sz w:val="24"/>
          <w:szCs w:val="24"/>
        </w:rPr>
        <w:t xml:space="preserve"> </w:t>
      </w:r>
    </w:p>
    <w:p w:rsidR="00975D72" w:rsidRPr="00953970" w:rsidRDefault="00953970" w:rsidP="00975D72">
      <w:pPr>
        <w:rPr>
          <w:sz w:val="28"/>
          <w:szCs w:val="28"/>
          <w:u w:val="single"/>
        </w:rPr>
      </w:pPr>
      <w:r w:rsidRPr="00953970">
        <w:rPr>
          <w:sz w:val="28"/>
          <w:szCs w:val="28"/>
          <w:u w:val="single"/>
        </w:rPr>
        <w:t>A</w:t>
      </w:r>
      <w:r w:rsidR="00975D72" w:rsidRPr="00953970">
        <w:rPr>
          <w:sz w:val="28"/>
          <w:szCs w:val="28"/>
          <w:u w:val="single"/>
        </w:rPr>
        <w:t>ll are on Committee.</w:t>
      </w:r>
    </w:p>
    <w:p w:rsidR="00C87237" w:rsidRDefault="00C87237">
      <w:pPr>
        <w:rPr>
          <w:b/>
          <w:sz w:val="24"/>
          <w:szCs w:val="24"/>
          <w:u w:val="single"/>
        </w:rPr>
      </w:pPr>
      <w:r w:rsidRPr="00C87237">
        <w:rPr>
          <w:b/>
          <w:sz w:val="24"/>
          <w:szCs w:val="24"/>
          <w:u w:val="single"/>
        </w:rPr>
        <w:t>Q39</w:t>
      </w:r>
    </w:p>
    <w:p w:rsidR="004A1B7E" w:rsidRDefault="004A1B7E">
      <w:pPr>
        <w:rPr>
          <w:sz w:val="24"/>
          <w:szCs w:val="24"/>
        </w:rPr>
      </w:pPr>
      <w:r>
        <w:rPr>
          <w:sz w:val="24"/>
          <w:szCs w:val="24"/>
        </w:rPr>
        <w:t xml:space="preserve">If the external wall belongs to the OC they </w:t>
      </w:r>
      <w:r w:rsidR="00971747">
        <w:rPr>
          <w:sz w:val="24"/>
          <w:szCs w:val="24"/>
        </w:rPr>
        <w:t xml:space="preserve">are entitled </w:t>
      </w:r>
      <w:r>
        <w:rPr>
          <w:sz w:val="24"/>
          <w:szCs w:val="24"/>
        </w:rPr>
        <w:t>decide its appearance.</w:t>
      </w:r>
      <w:r w:rsidR="00971747">
        <w:rPr>
          <w:sz w:val="24"/>
          <w:szCs w:val="24"/>
        </w:rPr>
        <w:t xml:space="preserve"> But they </w:t>
      </w:r>
      <w:r w:rsidR="00CC6F6D">
        <w:rPr>
          <w:sz w:val="24"/>
          <w:szCs w:val="24"/>
        </w:rPr>
        <w:t>should</w:t>
      </w:r>
      <w:r w:rsidR="00971747">
        <w:rPr>
          <w:sz w:val="24"/>
          <w:szCs w:val="24"/>
        </w:rPr>
        <w:t>consult.</w:t>
      </w:r>
    </w:p>
    <w:p w:rsidR="004A1B7E" w:rsidRDefault="004A1B7E">
      <w:pPr>
        <w:rPr>
          <w:sz w:val="24"/>
          <w:szCs w:val="24"/>
        </w:rPr>
      </w:pPr>
      <w:r>
        <w:rPr>
          <w:sz w:val="24"/>
          <w:szCs w:val="24"/>
        </w:rPr>
        <w:t>If the external wall is the Unit Owner’s property</w:t>
      </w:r>
      <w:r w:rsidR="00CC6F6D">
        <w:rPr>
          <w:sz w:val="24"/>
          <w:szCs w:val="24"/>
        </w:rPr>
        <w:t>,</w:t>
      </w:r>
      <w:r>
        <w:rPr>
          <w:sz w:val="24"/>
          <w:szCs w:val="24"/>
        </w:rPr>
        <w:t xml:space="preserve"> the OC cannot force the Owner to do anything.</w:t>
      </w:r>
      <w:r w:rsidR="00971747">
        <w:rPr>
          <w:sz w:val="24"/>
          <w:szCs w:val="24"/>
        </w:rPr>
        <w:t xml:space="preserve"> They may suggest, but they can’t insist.</w:t>
      </w:r>
    </w:p>
    <w:p w:rsidR="004A1B7E" w:rsidRPr="004A1B7E" w:rsidRDefault="00971747">
      <w:pPr>
        <w:rPr>
          <w:sz w:val="24"/>
          <w:szCs w:val="24"/>
        </w:rPr>
      </w:pPr>
      <w:r>
        <w:rPr>
          <w:sz w:val="24"/>
          <w:szCs w:val="24"/>
        </w:rPr>
        <w:t>OCs c</w:t>
      </w:r>
      <w:r w:rsidR="00EE2886">
        <w:rPr>
          <w:sz w:val="24"/>
          <w:szCs w:val="24"/>
        </w:rPr>
        <w:t>ould</w:t>
      </w:r>
      <w:r>
        <w:rPr>
          <w:sz w:val="24"/>
          <w:szCs w:val="24"/>
        </w:rPr>
        <w:t xml:space="preserve"> take legal action if</w:t>
      </w:r>
      <w:r w:rsidR="004A1B7E">
        <w:rPr>
          <w:sz w:val="24"/>
          <w:szCs w:val="24"/>
        </w:rPr>
        <w:t xml:space="preserve"> </w:t>
      </w:r>
      <w:r w:rsidR="00EE2886">
        <w:rPr>
          <w:sz w:val="24"/>
          <w:szCs w:val="24"/>
        </w:rPr>
        <w:t>additions eg</w:t>
      </w:r>
      <w:r w:rsidR="004A1B7E">
        <w:rPr>
          <w:sz w:val="24"/>
          <w:szCs w:val="24"/>
        </w:rPr>
        <w:t xml:space="preserve"> air conditioners </w:t>
      </w:r>
      <w:r>
        <w:rPr>
          <w:sz w:val="24"/>
          <w:szCs w:val="24"/>
        </w:rPr>
        <w:t xml:space="preserve">etc don’t comply with the law </w:t>
      </w:r>
      <w:r w:rsidR="00EE2886">
        <w:rPr>
          <w:sz w:val="24"/>
          <w:szCs w:val="24"/>
        </w:rPr>
        <w:t>eg</w:t>
      </w:r>
      <w:r>
        <w:rPr>
          <w:sz w:val="24"/>
          <w:szCs w:val="24"/>
        </w:rPr>
        <w:t xml:space="preserve"> OHS, noise etc.</w:t>
      </w:r>
    </w:p>
    <w:p w:rsidR="00C87237" w:rsidRDefault="00C87237">
      <w:pPr>
        <w:rPr>
          <w:b/>
          <w:sz w:val="24"/>
          <w:szCs w:val="24"/>
          <w:u w:val="single"/>
        </w:rPr>
      </w:pPr>
      <w:r w:rsidRPr="00C87237">
        <w:rPr>
          <w:b/>
          <w:sz w:val="24"/>
          <w:szCs w:val="24"/>
          <w:u w:val="single"/>
        </w:rPr>
        <w:t>Q44</w:t>
      </w:r>
    </w:p>
    <w:p w:rsidR="004A1B7E" w:rsidRDefault="004A1B7E">
      <w:pPr>
        <w:rPr>
          <w:sz w:val="24"/>
          <w:szCs w:val="24"/>
        </w:rPr>
      </w:pPr>
      <w:r>
        <w:rPr>
          <w:sz w:val="24"/>
          <w:szCs w:val="24"/>
        </w:rPr>
        <w:t xml:space="preserve">There can be </w:t>
      </w:r>
      <w:r w:rsidR="00985979">
        <w:rPr>
          <w:sz w:val="24"/>
          <w:szCs w:val="24"/>
        </w:rPr>
        <w:t>conditions, including banning</w:t>
      </w:r>
      <w:r w:rsidR="00971747">
        <w:rPr>
          <w:sz w:val="24"/>
          <w:szCs w:val="24"/>
        </w:rPr>
        <w:t>,</w:t>
      </w:r>
      <w:r w:rsidR="006B1EE9">
        <w:rPr>
          <w:sz w:val="24"/>
          <w:szCs w:val="24"/>
        </w:rPr>
        <w:t xml:space="preserve"> placed on</w:t>
      </w:r>
      <w:r w:rsidR="00985979">
        <w:rPr>
          <w:sz w:val="24"/>
          <w:szCs w:val="24"/>
        </w:rPr>
        <w:t xml:space="preserve"> legal activities,</w:t>
      </w:r>
      <w:r>
        <w:rPr>
          <w:sz w:val="24"/>
          <w:szCs w:val="24"/>
        </w:rPr>
        <w:t xml:space="preserve"> but </w:t>
      </w:r>
      <w:r w:rsidR="00971747">
        <w:rPr>
          <w:sz w:val="24"/>
          <w:szCs w:val="24"/>
        </w:rPr>
        <w:t>the bans</w:t>
      </w:r>
      <w:r>
        <w:rPr>
          <w:sz w:val="24"/>
          <w:szCs w:val="24"/>
        </w:rPr>
        <w:t xml:space="preserve"> have to be based on </w:t>
      </w:r>
      <w:r w:rsidR="00971747">
        <w:rPr>
          <w:sz w:val="24"/>
          <w:szCs w:val="24"/>
        </w:rPr>
        <w:t>the proving the offence</w:t>
      </w:r>
      <w:r w:rsidR="00EE2886">
        <w:rPr>
          <w:sz w:val="24"/>
          <w:szCs w:val="24"/>
        </w:rPr>
        <w:t xml:space="preserve"> and</w:t>
      </w:r>
      <w:r w:rsidR="00971747">
        <w:rPr>
          <w:sz w:val="24"/>
          <w:szCs w:val="24"/>
        </w:rPr>
        <w:t xml:space="preserve"> solving the problem by removing the item of offence.</w:t>
      </w:r>
    </w:p>
    <w:p w:rsidR="004A1B7E" w:rsidRDefault="004A1B7E">
      <w:pPr>
        <w:rPr>
          <w:sz w:val="24"/>
          <w:szCs w:val="24"/>
        </w:rPr>
      </w:pPr>
      <w:r>
        <w:rPr>
          <w:sz w:val="24"/>
          <w:szCs w:val="24"/>
        </w:rPr>
        <w:t xml:space="preserve">The Owner’s property does not come under OC jurisdiction, so while </w:t>
      </w:r>
      <w:r w:rsidR="006B1EE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OC can </w:t>
      </w:r>
      <w:r w:rsidR="006B1EE9">
        <w:rPr>
          <w:sz w:val="24"/>
          <w:szCs w:val="24"/>
        </w:rPr>
        <w:t xml:space="preserve">for example </w:t>
      </w:r>
      <w:r>
        <w:rPr>
          <w:sz w:val="24"/>
          <w:szCs w:val="24"/>
        </w:rPr>
        <w:t xml:space="preserve">prevent smoking in common areas on the basis of smoke offending others </w:t>
      </w:r>
      <w:r w:rsidR="00985979">
        <w:rPr>
          <w:sz w:val="24"/>
          <w:szCs w:val="24"/>
        </w:rPr>
        <w:t>(as per bans in restaurants etc)</w:t>
      </w:r>
      <w:r w:rsidR="006B1EE9">
        <w:rPr>
          <w:sz w:val="24"/>
          <w:szCs w:val="24"/>
        </w:rPr>
        <w:t>,</w:t>
      </w:r>
      <w:r>
        <w:rPr>
          <w:sz w:val="24"/>
          <w:szCs w:val="24"/>
        </w:rPr>
        <w:t xml:space="preserve"> it is not illegal to smoke inside a Unit</w:t>
      </w:r>
      <w:r w:rsidR="006B1EE9">
        <w:rPr>
          <w:sz w:val="24"/>
          <w:szCs w:val="24"/>
        </w:rPr>
        <w:t xml:space="preserve"> and </w:t>
      </w:r>
      <w:r w:rsidR="00971747">
        <w:rPr>
          <w:sz w:val="24"/>
          <w:szCs w:val="24"/>
        </w:rPr>
        <w:t xml:space="preserve">the </w:t>
      </w:r>
      <w:r w:rsidR="006B1EE9">
        <w:rPr>
          <w:sz w:val="24"/>
          <w:szCs w:val="24"/>
        </w:rPr>
        <w:t xml:space="preserve">OC </w:t>
      </w:r>
      <w:r w:rsidR="00971747">
        <w:rPr>
          <w:sz w:val="24"/>
          <w:szCs w:val="24"/>
        </w:rPr>
        <w:t>is powerless here.</w:t>
      </w:r>
    </w:p>
    <w:p w:rsidR="00985979" w:rsidRDefault="00985979">
      <w:pPr>
        <w:rPr>
          <w:sz w:val="24"/>
          <w:szCs w:val="24"/>
        </w:rPr>
      </w:pPr>
      <w:r>
        <w:rPr>
          <w:sz w:val="24"/>
          <w:szCs w:val="24"/>
        </w:rPr>
        <w:t xml:space="preserve">An OC cannot ban pets per se. If </w:t>
      </w:r>
      <w:r w:rsidR="006B1EE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pet “dirties” the common area, </w:t>
      </w:r>
      <w:r w:rsidR="006B1EE9">
        <w:rPr>
          <w:sz w:val="24"/>
          <w:szCs w:val="24"/>
        </w:rPr>
        <w:t xml:space="preserve">or </w:t>
      </w:r>
      <w:r>
        <w:rPr>
          <w:sz w:val="24"/>
          <w:szCs w:val="24"/>
        </w:rPr>
        <w:t>makes excessive noise</w:t>
      </w:r>
      <w:r w:rsidR="006B1EE9">
        <w:rPr>
          <w:sz w:val="24"/>
          <w:szCs w:val="24"/>
        </w:rPr>
        <w:t>,</w:t>
      </w:r>
      <w:r>
        <w:rPr>
          <w:sz w:val="24"/>
          <w:szCs w:val="24"/>
        </w:rPr>
        <w:t xml:space="preserve"> the OC can require that the offence be stopped, </w:t>
      </w:r>
      <w:r w:rsidR="006B1EE9">
        <w:rPr>
          <w:sz w:val="24"/>
          <w:szCs w:val="24"/>
        </w:rPr>
        <w:t xml:space="preserve">but cannot solve the problem, </w:t>
      </w:r>
      <w:r w:rsidR="00EE2886">
        <w:rPr>
          <w:sz w:val="24"/>
          <w:szCs w:val="24"/>
        </w:rPr>
        <w:t xml:space="preserve">for example </w:t>
      </w:r>
      <w:r w:rsidR="006B1EE9">
        <w:rPr>
          <w:sz w:val="24"/>
          <w:szCs w:val="24"/>
        </w:rPr>
        <w:t xml:space="preserve">by </w:t>
      </w:r>
      <w:r w:rsidR="00EE2886">
        <w:rPr>
          <w:sz w:val="24"/>
          <w:szCs w:val="24"/>
        </w:rPr>
        <w:t xml:space="preserve">universally </w:t>
      </w:r>
      <w:r w:rsidR="00971747">
        <w:rPr>
          <w:sz w:val="24"/>
          <w:szCs w:val="24"/>
        </w:rPr>
        <w:t>banning pets.</w:t>
      </w:r>
    </w:p>
    <w:p w:rsidR="00985979" w:rsidRDefault="00985979">
      <w:pPr>
        <w:rPr>
          <w:sz w:val="24"/>
          <w:szCs w:val="24"/>
        </w:rPr>
      </w:pPr>
      <w:r>
        <w:rPr>
          <w:sz w:val="24"/>
          <w:szCs w:val="24"/>
        </w:rPr>
        <w:t>Re music, the offence is the loudness of the music, not the music itself.</w:t>
      </w:r>
    </w:p>
    <w:p w:rsidR="00985979" w:rsidRPr="004A1B7E" w:rsidRDefault="006B1EE9">
      <w:pPr>
        <w:rPr>
          <w:sz w:val="24"/>
          <w:szCs w:val="24"/>
        </w:rPr>
      </w:pPr>
      <w:r>
        <w:rPr>
          <w:sz w:val="24"/>
          <w:szCs w:val="24"/>
        </w:rPr>
        <w:t xml:space="preserve">Any activity in the common area must be legal. </w:t>
      </w:r>
      <w:r w:rsidR="00985979">
        <w:rPr>
          <w:sz w:val="24"/>
          <w:szCs w:val="24"/>
        </w:rPr>
        <w:t xml:space="preserve">An interesting question is, do police have </w:t>
      </w:r>
      <w:r>
        <w:rPr>
          <w:sz w:val="24"/>
          <w:szCs w:val="24"/>
        </w:rPr>
        <w:t>the power</w:t>
      </w:r>
      <w:r w:rsidR="00985979">
        <w:rPr>
          <w:sz w:val="24"/>
          <w:szCs w:val="24"/>
        </w:rPr>
        <w:t xml:space="preserve"> to charge someone with </w:t>
      </w:r>
      <w:r>
        <w:rPr>
          <w:sz w:val="24"/>
          <w:szCs w:val="24"/>
        </w:rPr>
        <w:t>doing something illegal</w:t>
      </w:r>
      <w:r w:rsidR="00985979">
        <w:rPr>
          <w:sz w:val="24"/>
          <w:szCs w:val="24"/>
        </w:rPr>
        <w:t xml:space="preserve"> on common property</w:t>
      </w:r>
      <w:r w:rsidR="00971747">
        <w:rPr>
          <w:sz w:val="24"/>
          <w:szCs w:val="24"/>
        </w:rPr>
        <w:t>, if the OC request</w:t>
      </w:r>
      <w:r w:rsidR="00985979">
        <w:rPr>
          <w:sz w:val="24"/>
          <w:szCs w:val="24"/>
        </w:rPr>
        <w:t>?</w:t>
      </w:r>
    </w:p>
    <w:p w:rsidR="00C87237" w:rsidRDefault="00C872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Q47</w:t>
      </w:r>
    </w:p>
    <w:p w:rsidR="00985979" w:rsidRPr="00985979" w:rsidRDefault="006B1EE9">
      <w:pPr>
        <w:rPr>
          <w:sz w:val="24"/>
          <w:szCs w:val="24"/>
        </w:rPr>
      </w:pPr>
      <w:r>
        <w:rPr>
          <w:sz w:val="24"/>
          <w:szCs w:val="24"/>
        </w:rPr>
        <w:t xml:space="preserve">OCs and particularly large OCs tend to make a large number of laws. These laws </w:t>
      </w:r>
      <w:r w:rsidR="00EE2886">
        <w:rPr>
          <w:sz w:val="24"/>
          <w:szCs w:val="24"/>
        </w:rPr>
        <w:t>should be necessary and not ham fisted attempts to modify reasonable behavior.</w:t>
      </w:r>
    </w:p>
    <w:p w:rsidR="00C87237" w:rsidRDefault="00C872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Q49</w:t>
      </w:r>
      <w:r w:rsidR="00496199">
        <w:rPr>
          <w:b/>
          <w:sz w:val="24"/>
          <w:szCs w:val="24"/>
          <w:u w:val="single"/>
        </w:rPr>
        <w:t xml:space="preserve"> to Q52</w:t>
      </w:r>
    </w:p>
    <w:p w:rsidR="00496199" w:rsidRDefault="00DF1612">
      <w:pPr>
        <w:rPr>
          <w:sz w:val="24"/>
          <w:szCs w:val="24"/>
        </w:rPr>
      </w:pPr>
      <w:r>
        <w:rPr>
          <w:sz w:val="24"/>
          <w:szCs w:val="24"/>
        </w:rPr>
        <w:t>According to</w:t>
      </w:r>
      <w:r w:rsidR="00496199">
        <w:rPr>
          <w:sz w:val="24"/>
          <w:szCs w:val="24"/>
        </w:rPr>
        <w:t xml:space="preserve"> Section 150, viewing the OC Register is </w:t>
      </w:r>
      <w:r>
        <w:rPr>
          <w:sz w:val="24"/>
          <w:szCs w:val="24"/>
        </w:rPr>
        <w:t>done</w:t>
      </w:r>
      <w:r w:rsidR="00496199">
        <w:rPr>
          <w:sz w:val="24"/>
          <w:szCs w:val="24"/>
        </w:rPr>
        <w:t xml:space="preserve"> by permitting the viewer to come to the OC Manager’s premises for viewing. This is obviously time consuming</w:t>
      </w:r>
      <w:r w:rsidR="00EE2886">
        <w:rPr>
          <w:sz w:val="24"/>
          <w:szCs w:val="24"/>
        </w:rPr>
        <w:t>, if the OC Manager is far away.</w:t>
      </w:r>
    </w:p>
    <w:p w:rsidR="006B1EE9" w:rsidRDefault="006B1EE9">
      <w:pPr>
        <w:rPr>
          <w:sz w:val="24"/>
          <w:szCs w:val="24"/>
        </w:rPr>
      </w:pPr>
      <w:r>
        <w:rPr>
          <w:sz w:val="24"/>
          <w:szCs w:val="24"/>
        </w:rPr>
        <w:t xml:space="preserve">It needs to be clarified whether the Committee </w:t>
      </w:r>
      <w:r w:rsidR="00496199">
        <w:rPr>
          <w:sz w:val="24"/>
          <w:szCs w:val="24"/>
        </w:rPr>
        <w:t xml:space="preserve">may have it’s own copy. I have been (as chairperson) been refused </w:t>
      </w:r>
      <w:r w:rsidR="00DF1612">
        <w:rPr>
          <w:sz w:val="24"/>
          <w:szCs w:val="24"/>
        </w:rPr>
        <w:t>this service</w:t>
      </w:r>
      <w:r w:rsidR="00496199">
        <w:rPr>
          <w:sz w:val="24"/>
          <w:szCs w:val="24"/>
        </w:rPr>
        <w:t xml:space="preserve"> sometimes, but not </w:t>
      </w:r>
      <w:r w:rsidR="00DF1612">
        <w:rPr>
          <w:sz w:val="24"/>
          <w:szCs w:val="24"/>
        </w:rPr>
        <w:t>always</w:t>
      </w:r>
      <w:r w:rsidR="00496199">
        <w:rPr>
          <w:sz w:val="24"/>
          <w:szCs w:val="24"/>
        </w:rPr>
        <w:t>.</w:t>
      </w:r>
      <w:r w:rsidR="00EE2886">
        <w:rPr>
          <w:sz w:val="24"/>
          <w:szCs w:val="24"/>
        </w:rPr>
        <w:t xml:space="preserve"> Does the </w:t>
      </w:r>
      <w:r w:rsidR="000717D3">
        <w:rPr>
          <w:sz w:val="24"/>
          <w:szCs w:val="24"/>
        </w:rPr>
        <w:t>P</w:t>
      </w:r>
      <w:r w:rsidR="00EE2886">
        <w:rPr>
          <w:sz w:val="24"/>
          <w:szCs w:val="24"/>
        </w:rPr>
        <w:t>rivacy A</w:t>
      </w:r>
      <w:r w:rsidR="000717D3">
        <w:rPr>
          <w:sz w:val="24"/>
          <w:szCs w:val="24"/>
        </w:rPr>
        <w:t>ct</w:t>
      </w:r>
      <w:r w:rsidR="00EE2886">
        <w:rPr>
          <w:sz w:val="24"/>
          <w:szCs w:val="24"/>
        </w:rPr>
        <w:t xml:space="preserve"> really ban it</w:t>
      </w:r>
      <w:r w:rsidR="000717D3">
        <w:rPr>
          <w:sz w:val="24"/>
          <w:szCs w:val="24"/>
        </w:rPr>
        <w:t>, or do lazy people just assume it does</w:t>
      </w:r>
      <w:r w:rsidR="00EE2886">
        <w:rPr>
          <w:sz w:val="24"/>
          <w:szCs w:val="24"/>
        </w:rPr>
        <w:t>?</w:t>
      </w:r>
    </w:p>
    <w:p w:rsidR="00496199" w:rsidRDefault="00496199">
      <w:pPr>
        <w:rPr>
          <w:sz w:val="24"/>
          <w:szCs w:val="24"/>
        </w:rPr>
      </w:pPr>
      <w:r>
        <w:rPr>
          <w:sz w:val="24"/>
          <w:szCs w:val="24"/>
        </w:rPr>
        <w:t xml:space="preserve">Since OC Managers have Management Systems, it should be allowable for them to keep Committee Minutes (rather than the Secretary). This allows </w:t>
      </w:r>
      <w:r w:rsidR="00EE2886">
        <w:rPr>
          <w:sz w:val="24"/>
          <w:szCs w:val="24"/>
        </w:rPr>
        <w:t>much easier</w:t>
      </w:r>
      <w:r>
        <w:rPr>
          <w:sz w:val="24"/>
          <w:szCs w:val="24"/>
        </w:rPr>
        <w:t xml:space="preserve"> access to </w:t>
      </w:r>
      <w:r w:rsidR="00DF1612">
        <w:rPr>
          <w:sz w:val="24"/>
          <w:szCs w:val="24"/>
        </w:rPr>
        <w:t xml:space="preserve">the Minutes by </w:t>
      </w:r>
      <w:r>
        <w:rPr>
          <w:sz w:val="24"/>
          <w:szCs w:val="24"/>
        </w:rPr>
        <w:t>anyone in the OC.</w:t>
      </w:r>
      <w:r w:rsidR="004A7183">
        <w:rPr>
          <w:sz w:val="24"/>
          <w:szCs w:val="24"/>
        </w:rPr>
        <w:t xml:space="preserve"> It also overcome</w:t>
      </w:r>
      <w:r w:rsidR="00DF1612">
        <w:rPr>
          <w:sz w:val="24"/>
          <w:szCs w:val="24"/>
        </w:rPr>
        <w:t>s</w:t>
      </w:r>
      <w:r w:rsidR="004A7183">
        <w:rPr>
          <w:sz w:val="24"/>
          <w:szCs w:val="24"/>
        </w:rPr>
        <w:t xml:space="preserve"> the logistical difficulty</w:t>
      </w:r>
      <w:r w:rsidR="00DF1612">
        <w:rPr>
          <w:sz w:val="24"/>
          <w:szCs w:val="24"/>
        </w:rPr>
        <w:t>,</w:t>
      </w:r>
      <w:r w:rsidR="004A7183">
        <w:rPr>
          <w:sz w:val="24"/>
          <w:szCs w:val="24"/>
        </w:rPr>
        <w:t xml:space="preserve"> when the OC changes secretaries.</w:t>
      </w:r>
    </w:p>
    <w:p w:rsidR="00C578CA" w:rsidRPr="006B1EE9" w:rsidRDefault="00C578CA">
      <w:pPr>
        <w:rPr>
          <w:sz w:val="24"/>
          <w:szCs w:val="24"/>
        </w:rPr>
      </w:pPr>
      <w:r>
        <w:rPr>
          <w:sz w:val="24"/>
          <w:szCs w:val="24"/>
        </w:rPr>
        <w:t>It needs to be clarified whether Committee Minutes need to be kept for 7 years. The Act is ambiguous on this.</w:t>
      </w:r>
    </w:p>
    <w:p w:rsidR="00C87237" w:rsidRDefault="00C87237">
      <w:pPr>
        <w:rPr>
          <w:b/>
          <w:sz w:val="24"/>
          <w:szCs w:val="24"/>
        </w:rPr>
      </w:pPr>
      <w:r w:rsidRPr="00C87237">
        <w:rPr>
          <w:b/>
          <w:sz w:val="24"/>
          <w:szCs w:val="24"/>
          <w:u w:val="single"/>
        </w:rPr>
        <w:t>Q53 and Q5</w:t>
      </w:r>
      <w:r>
        <w:rPr>
          <w:b/>
          <w:sz w:val="24"/>
          <w:szCs w:val="24"/>
        </w:rPr>
        <w:t>4</w:t>
      </w:r>
    </w:p>
    <w:p w:rsidR="0067047B" w:rsidRDefault="0067047B">
      <w:pPr>
        <w:rPr>
          <w:sz w:val="24"/>
          <w:szCs w:val="24"/>
        </w:rPr>
      </w:pPr>
      <w:r>
        <w:rPr>
          <w:sz w:val="24"/>
          <w:szCs w:val="24"/>
        </w:rPr>
        <w:t>I have always believed the greatest insurance against disputes is good quality communication skills between the</w:t>
      </w:r>
      <w:r w:rsidR="00761110">
        <w:rPr>
          <w:sz w:val="24"/>
          <w:szCs w:val="24"/>
        </w:rPr>
        <w:t xml:space="preserve"> well trained </w:t>
      </w:r>
      <w:r w:rsidR="000717D3">
        <w:rPr>
          <w:sz w:val="24"/>
          <w:szCs w:val="24"/>
        </w:rPr>
        <w:t>people</w:t>
      </w:r>
      <w:r>
        <w:rPr>
          <w:sz w:val="24"/>
          <w:szCs w:val="24"/>
        </w:rPr>
        <w:t>.</w:t>
      </w:r>
      <w:r w:rsidR="00761110">
        <w:rPr>
          <w:sz w:val="24"/>
          <w:szCs w:val="24"/>
        </w:rPr>
        <w:t xml:space="preserve"> Going to a dispute resolution process merely </w:t>
      </w:r>
      <w:r w:rsidR="000717D3">
        <w:rPr>
          <w:sz w:val="24"/>
          <w:szCs w:val="24"/>
        </w:rPr>
        <w:t>confirms this belief</w:t>
      </w:r>
      <w:r w:rsidR="00761110">
        <w:rPr>
          <w:sz w:val="24"/>
          <w:szCs w:val="24"/>
        </w:rPr>
        <w:t>.</w:t>
      </w:r>
    </w:p>
    <w:p w:rsidR="00EE2886" w:rsidRPr="004A7183" w:rsidRDefault="00EE2886" w:rsidP="00EE2886">
      <w:pPr>
        <w:rPr>
          <w:sz w:val="24"/>
          <w:szCs w:val="24"/>
        </w:rPr>
      </w:pPr>
      <w:r>
        <w:rPr>
          <w:sz w:val="24"/>
          <w:szCs w:val="24"/>
        </w:rPr>
        <w:t xml:space="preserve">It concerns me how little power Consumer Affairs Victoria </w:t>
      </w:r>
      <w:r w:rsidR="000717D3">
        <w:rPr>
          <w:sz w:val="24"/>
          <w:szCs w:val="24"/>
        </w:rPr>
        <w:t xml:space="preserve">really </w:t>
      </w:r>
      <w:r>
        <w:rPr>
          <w:sz w:val="24"/>
          <w:szCs w:val="24"/>
        </w:rPr>
        <w:t>have.</w:t>
      </w:r>
    </w:p>
    <w:p w:rsidR="00761110" w:rsidRDefault="00761110">
      <w:pPr>
        <w:rPr>
          <w:sz w:val="28"/>
          <w:szCs w:val="28"/>
        </w:rPr>
      </w:pPr>
      <w:r>
        <w:rPr>
          <w:sz w:val="24"/>
          <w:szCs w:val="24"/>
        </w:rPr>
        <w:t>Nevertheless, t</w:t>
      </w:r>
      <w:r w:rsidR="004A7183" w:rsidRPr="004A7183">
        <w:rPr>
          <w:sz w:val="24"/>
          <w:szCs w:val="24"/>
        </w:rPr>
        <w:t xml:space="preserve">here needs to a </w:t>
      </w:r>
      <w:r w:rsidR="000717D3">
        <w:rPr>
          <w:sz w:val="24"/>
          <w:szCs w:val="24"/>
        </w:rPr>
        <w:t xml:space="preserve">simple but powerful </w:t>
      </w:r>
      <w:r w:rsidR="004A7183" w:rsidRPr="004A7183">
        <w:rPr>
          <w:sz w:val="24"/>
          <w:szCs w:val="24"/>
        </w:rPr>
        <w:t>system for resolving</w:t>
      </w:r>
      <w:r w:rsidR="0067047B">
        <w:rPr>
          <w:sz w:val="24"/>
          <w:szCs w:val="24"/>
        </w:rPr>
        <w:t>/clarifying</w:t>
      </w:r>
      <w:r w:rsidR="004A7183" w:rsidRPr="004A7183">
        <w:rPr>
          <w:sz w:val="24"/>
          <w:szCs w:val="24"/>
        </w:rPr>
        <w:t xml:space="preserve"> minor issues, independent of the OC Manager</w:t>
      </w:r>
      <w:r>
        <w:rPr>
          <w:sz w:val="24"/>
          <w:szCs w:val="24"/>
        </w:rPr>
        <w:t>, particularly for Owners</w:t>
      </w:r>
      <w:r w:rsidR="004A7183" w:rsidRPr="00761110">
        <w:rPr>
          <w:sz w:val="28"/>
          <w:szCs w:val="28"/>
        </w:rPr>
        <w:t>.</w:t>
      </w:r>
    </w:p>
    <w:p w:rsidR="004A7183" w:rsidRPr="00971747" w:rsidRDefault="004A7183">
      <w:pPr>
        <w:rPr>
          <w:sz w:val="28"/>
          <w:szCs w:val="28"/>
          <w:u w:val="single"/>
        </w:rPr>
      </w:pPr>
      <w:r w:rsidRPr="00971747">
        <w:rPr>
          <w:sz w:val="28"/>
          <w:szCs w:val="28"/>
          <w:u w:val="single"/>
        </w:rPr>
        <w:t>I fully concur with the suggestion</w:t>
      </w:r>
      <w:r w:rsidR="0067047B" w:rsidRPr="00971747">
        <w:rPr>
          <w:sz w:val="28"/>
          <w:szCs w:val="28"/>
          <w:u w:val="single"/>
        </w:rPr>
        <w:t>,</w:t>
      </w:r>
      <w:r w:rsidRPr="00971747">
        <w:rPr>
          <w:sz w:val="28"/>
          <w:szCs w:val="28"/>
          <w:u w:val="single"/>
        </w:rPr>
        <w:t xml:space="preserve"> </w:t>
      </w:r>
      <w:r w:rsidR="0067047B" w:rsidRPr="00971747">
        <w:rPr>
          <w:sz w:val="28"/>
          <w:szCs w:val="28"/>
          <w:u w:val="single"/>
        </w:rPr>
        <w:t>by various people responding to Paper 1</w:t>
      </w:r>
      <w:r w:rsidR="00EE2886">
        <w:rPr>
          <w:sz w:val="28"/>
          <w:szCs w:val="28"/>
          <w:u w:val="single"/>
        </w:rPr>
        <w:t>,</w:t>
      </w:r>
      <w:r w:rsidR="00971747" w:rsidRPr="00971747">
        <w:rPr>
          <w:sz w:val="28"/>
          <w:szCs w:val="28"/>
          <w:u w:val="single"/>
        </w:rPr>
        <w:t xml:space="preserve"> </w:t>
      </w:r>
      <w:r w:rsidRPr="00971747">
        <w:rPr>
          <w:sz w:val="28"/>
          <w:szCs w:val="28"/>
          <w:u w:val="single"/>
        </w:rPr>
        <w:t>of an ombudsman.</w:t>
      </w:r>
    </w:p>
    <w:p w:rsidR="00DD1C92" w:rsidRDefault="0001271E" w:rsidP="0018521C">
      <w:pPr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:rsidR="00EE2886" w:rsidRDefault="00EE2886" w:rsidP="0018521C">
      <w:pPr>
        <w:rPr>
          <w:sz w:val="24"/>
          <w:szCs w:val="24"/>
        </w:rPr>
      </w:pPr>
    </w:p>
    <w:p w:rsidR="00DD1C92" w:rsidRDefault="0001271E" w:rsidP="0018521C">
      <w:pPr>
        <w:rPr>
          <w:sz w:val="24"/>
          <w:szCs w:val="24"/>
        </w:rPr>
      </w:pPr>
      <w:r>
        <w:rPr>
          <w:sz w:val="24"/>
          <w:szCs w:val="24"/>
        </w:rPr>
        <w:t>Jim McLaughlin</w:t>
      </w:r>
    </w:p>
    <w:p w:rsidR="0001271E" w:rsidRPr="0008605D" w:rsidRDefault="0059431C" w:rsidP="0018521C">
      <w:pPr>
        <w:rPr>
          <w:sz w:val="24"/>
          <w:szCs w:val="24"/>
        </w:rPr>
      </w:pPr>
      <w:r>
        <w:rPr>
          <w:sz w:val="24"/>
          <w:szCs w:val="24"/>
        </w:rPr>
        <w:t>(2</w:t>
      </w:r>
      <w:r w:rsidR="0067047B">
        <w:rPr>
          <w:sz w:val="24"/>
          <w:szCs w:val="24"/>
        </w:rPr>
        <w:t>6</w:t>
      </w:r>
      <w:r>
        <w:rPr>
          <w:sz w:val="24"/>
          <w:szCs w:val="24"/>
        </w:rPr>
        <w:t>/4/2016)</w:t>
      </w:r>
    </w:p>
    <w:sectPr w:rsidR="0001271E" w:rsidRPr="0008605D" w:rsidSect="003F196F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6D" w:rsidRDefault="00CC6F6D" w:rsidP="00311263">
      <w:pPr>
        <w:spacing w:after="0" w:line="240" w:lineRule="auto"/>
      </w:pPr>
      <w:r>
        <w:separator/>
      </w:r>
    </w:p>
  </w:endnote>
  <w:endnote w:type="continuationSeparator" w:id="0">
    <w:p w:rsidR="00CC6F6D" w:rsidRDefault="00CC6F6D" w:rsidP="0031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64188"/>
      <w:docPartObj>
        <w:docPartGallery w:val="Page Numbers (Bottom of Page)"/>
        <w:docPartUnique/>
      </w:docPartObj>
    </w:sdtPr>
    <w:sdtEndPr/>
    <w:sdtContent>
      <w:p w:rsidR="00CC6F6D" w:rsidRDefault="00494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6D" w:rsidRDefault="00CC6F6D" w:rsidP="00311263">
      <w:pPr>
        <w:spacing w:after="0" w:line="240" w:lineRule="auto"/>
      </w:pPr>
      <w:r>
        <w:separator/>
      </w:r>
    </w:p>
  </w:footnote>
  <w:footnote w:type="continuationSeparator" w:id="0">
    <w:p w:rsidR="00CC6F6D" w:rsidRDefault="00CC6F6D" w:rsidP="0031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C8F"/>
    <w:multiLevelType w:val="hybridMultilevel"/>
    <w:tmpl w:val="0B5C22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6091"/>
    <w:multiLevelType w:val="hybridMultilevel"/>
    <w:tmpl w:val="ADFC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37F09"/>
    <w:multiLevelType w:val="hybridMultilevel"/>
    <w:tmpl w:val="AD2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3630"/>
    <w:multiLevelType w:val="hybridMultilevel"/>
    <w:tmpl w:val="20F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6D5E"/>
    <w:multiLevelType w:val="hybridMultilevel"/>
    <w:tmpl w:val="F32A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3ACA"/>
    <w:multiLevelType w:val="hybridMultilevel"/>
    <w:tmpl w:val="328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19D"/>
    <w:multiLevelType w:val="hybridMultilevel"/>
    <w:tmpl w:val="CEB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1008"/>
    <w:multiLevelType w:val="hybridMultilevel"/>
    <w:tmpl w:val="25FA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47B5"/>
    <w:multiLevelType w:val="hybridMultilevel"/>
    <w:tmpl w:val="37FC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169A6"/>
    <w:multiLevelType w:val="hybridMultilevel"/>
    <w:tmpl w:val="975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55DF9"/>
    <w:multiLevelType w:val="hybridMultilevel"/>
    <w:tmpl w:val="C8529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5960"/>
    <w:multiLevelType w:val="hybridMultilevel"/>
    <w:tmpl w:val="1696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62AA0"/>
    <w:multiLevelType w:val="hybridMultilevel"/>
    <w:tmpl w:val="E23A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D7ED9"/>
    <w:multiLevelType w:val="hybridMultilevel"/>
    <w:tmpl w:val="001E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A5A0E"/>
    <w:multiLevelType w:val="hybridMultilevel"/>
    <w:tmpl w:val="4A38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61C1C"/>
    <w:multiLevelType w:val="hybridMultilevel"/>
    <w:tmpl w:val="2A04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968FC"/>
    <w:multiLevelType w:val="hybridMultilevel"/>
    <w:tmpl w:val="C1F4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F0C56"/>
    <w:multiLevelType w:val="hybridMultilevel"/>
    <w:tmpl w:val="DFD2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A5235"/>
    <w:multiLevelType w:val="hybridMultilevel"/>
    <w:tmpl w:val="26D6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5"/>
  </w:num>
  <w:num w:numId="7">
    <w:abstractNumId w:val="2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17"/>
  </w:num>
  <w:num w:numId="14">
    <w:abstractNumId w:val="7"/>
  </w:num>
  <w:num w:numId="15">
    <w:abstractNumId w:val="18"/>
  </w:num>
  <w:num w:numId="16">
    <w:abstractNumId w:val="5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96F"/>
    <w:rsid w:val="000124C1"/>
    <w:rsid w:val="0001271E"/>
    <w:rsid w:val="000717D3"/>
    <w:rsid w:val="0008605D"/>
    <w:rsid w:val="000C5B50"/>
    <w:rsid w:val="00104735"/>
    <w:rsid w:val="00112206"/>
    <w:rsid w:val="001342C9"/>
    <w:rsid w:val="00143A4C"/>
    <w:rsid w:val="00161C3B"/>
    <w:rsid w:val="0018521C"/>
    <w:rsid w:val="001A65C4"/>
    <w:rsid w:val="001D56D0"/>
    <w:rsid w:val="001E03EA"/>
    <w:rsid w:val="00225DEE"/>
    <w:rsid w:val="002326BD"/>
    <w:rsid w:val="00254BF4"/>
    <w:rsid w:val="002569D6"/>
    <w:rsid w:val="00266859"/>
    <w:rsid w:val="00282F78"/>
    <w:rsid w:val="00286C24"/>
    <w:rsid w:val="00287F47"/>
    <w:rsid w:val="00291678"/>
    <w:rsid w:val="00295671"/>
    <w:rsid w:val="002976FD"/>
    <w:rsid w:val="002B13C3"/>
    <w:rsid w:val="002C4E21"/>
    <w:rsid w:val="003025F5"/>
    <w:rsid w:val="00311263"/>
    <w:rsid w:val="003127C2"/>
    <w:rsid w:val="00336495"/>
    <w:rsid w:val="0033768C"/>
    <w:rsid w:val="00353E40"/>
    <w:rsid w:val="00354267"/>
    <w:rsid w:val="0035681A"/>
    <w:rsid w:val="0037602D"/>
    <w:rsid w:val="0038166C"/>
    <w:rsid w:val="00394254"/>
    <w:rsid w:val="003A34AC"/>
    <w:rsid w:val="003A5355"/>
    <w:rsid w:val="003C12CB"/>
    <w:rsid w:val="003F196F"/>
    <w:rsid w:val="003F1C57"/>
    <w:rsid w:val="00425DC9"/>
    <w:rsid w:val="00435731"/>
    <w:rsid w:val="00444E0C"/>
    <w:rsid w:val="00447C90"/>
    <w:rsid w:val="0048482C"/>
    <w:rsid w:val="004946AA"/>
    <w:rsid w:val="0049513E"/>
    <w:rsid w:val="00496199"/>
    <w:rsid w:val="004A1B7E"/>
    <w:rsid w:val="004A7183"/>
    <w:rsid w:val="004B0350"/>
    <w:rsid w:val="004E001F"/>
    <w:rsid w:val="004F2FC3"/>
    <w:rsid w:val="004F38F9"/>
    <w:rsid w:val="00542476"/>
    <w:rsid w:val="00560C16"/>
    <w:rsid w:val="0059431C"/>
    <w:rsid w:val="005A6109"/>
    <w:rsid w:val="005B7EAF"/>
    <w:rsid w:val="005D3CA8"/>
    <w:rsid w:val="005E6072"/>
    <w:rsid w:val="00613CA7"/>
    <w:rsid w:val="0061490B"/>
    <w:rsid w:val="00622ED6"/>
    <w:rsid w:val="00637C5F"/>
    <w:rsid w:val="00644C91"/>
    <w:rsid w:val="006548E3"/>
    <w:rsid w:val="00666108"/>
    <w:rsid w:val="0067047B"/>
    <w:rsid w:val="006724A3"/>
    <w:rsid w:val="006735C4"/>
    <w:rsid w:val="00682420"/>
    <w:rsid w:val="006960EC"/>
    <w:rsid w:val="006A2E1B"/>
    <w:rsid w:val="006A6BC4"/>
    <w:rsid w:val="006B1EE9"/>
    <w:rsid w:val="006B361F"/>
    <w:rsid w:val="006F0C23"/>
    <w:rsid w:val="00722311"/>
    <w:rsid w:val="0072500B"/>
    <w:rsid w:val="00750154"/>
    <w:rsid w:val="00761110"/>
    <w:rsid w:val="0076255B"/>
    <w:rsid w:val="0077283C"/>
    <w:rsid w:val="007737AE"/>
    <w:rsid w:val="00777FE5"/>
    <w:rsid w:val="00783DAE"/>
    <w:rsid w:val="00784233"/>
    <w:rsid w:val="007C34DB"/>
    <w:rsid w:val="007C6CFE"/>
    <w:rsid w:val="007D4D94"/>
    <w:rsid w:val="007E1F06"/>
    <w:rsid w:val="007E2F92"/>
    <w:rsid w:val="007E499C"/>
    <w:rsid w:val="007F4D29"/>
    <w:rsid w:val="00831A61"/>
    <w:rsid w:val="00845DBD"/>
    <w:rsid w:val="00886BFF"/>
    <w:rsid w:val="008950E5"/>
    <w:rsid w:val="008B343F"/>
    <w:rsid w:val="008B4520"/>
    <w:rsid w:val="008B76B9"/>
    <w:rsid w:val="008C704C"/>
    <w:rsid w:val="008D55F8"/>
    <w:rsid w:val="008E1801"/>
    <w:rsid w:val="008E288E"/>
    <w:rsid w:val="00951D26"/>
    <w:rsid w:val="00953970"/>
    <w:rsid w:val="00971343"/>
    <w:rsid w:val="00971747"/>
    <w:rsid w:val="00975D72"/>
    <w:rsid w:val="00977958"/>
    <w:rsid w:val="00985979"/>
    <w:rsid w:val="009B4A3E"/>
    <w:rsid w:val="009B7794"/>
    <w:rsid w:val="009C30C8"/>
    <w:rsid w:val="009C7A20"/>
    <w:rsid w:val="009D39F9"/>
    <w:rsid w:val="009E23A7"/>
    <w:rsid w:val="009E35AF"/>
    <w:rsid w:val="009E38C2"/>
    <w:rsid w:val="009E6236"/>
    <w:rsid w:val="00A06827"/>
    <w:rsid w:val="00A44EB2"/>
    <w:rsid w:val="00A63F9C"/>
    <w:rsid w:val="00AB2E78"/>
    <w:rsid w:val="00AC42E4"/>
    <w:rsid w:val="00AF5F4E"/>
    <w:rsid w:val="00B008FE"/>
    <w:rsid w:val="00B01F3E"/>
    <w:rsid w:val="00B07EBB"/>
    <w:rsid w:val="00B23A23"/>
    <w:rsid w:val="00B26032"/>
    <w:rsid w:val="00B311C4"/>
    <w:rsid w:val="00B466D7"/>
    <w:rsid w:val="00BA4BA7"/>
    <w:rsid w:val="00BC5C65"/>
    <w:rsid w:val="00BC7F20"/>
    <w:rsid w:val="00BD6B94"/>
    <w:rsid w:val="00BE0297"/>
    <w:rsid w:val="00BF3B04"/>
    <w:rsid w:val="00BF7472"/>
    <w:rsid w:val="00C07295"/>
    <w:rsid w:val="00C3058D"/>
    <w:rsid w:val="00C44F93"/>
    <w:rsid w:val="00C578CA"/>
    <w:rsid w:val="00C7122D"/>
    <w:rsid w:val="00C83978"/>
    <w:rsid w:val="00C87237"/>
    <w:rsid w:val="00CA1CE3"/>
    <w:rsid w:val="00CA3FCF"/>
    <w:rsid w:val="00CC02EA"/>
    <w:rsid w:val="00CC6F6D"/>
    <w:rsid w:val="00CD423C"/>
    <w:rsid w:val="00CF18B4"/>
    <w:rsid w:val="00D0070B"/>
    <w:rsid w:val="00D401A0"/>
    <w:rsid w:val="00D40AAF"/>
    <w:rsid w:val="00D460A7"/>
    <w:rsid w:val="00D7176E"/>
    <w:rsid w:val="00D72FF7"/>
    <w:rsid w:val="00D90012"/>
    <w:rsid w:val="00DA7336"/>
    <w:rsid w:val="00DB5748"/>
    <w:rsid w:val="00DD1C92"/>
    <w:rsid w:val="00DE2710"/>
    <w:rsid w:val="00DF1612"/>
    <w:rsid w:val="00E25EF2"/>
    <w:rsid w:val="00E426F1"/>
    <w:rsid w:val="00E51243"/>
    <w:rsid w:val="00E52BF2"/>
    <w:rsid w:val="00E726B7"/>
    <w:rsid w:val="00E967F3"/>
    <w:rsid w:val="00EA318E"/>
    <w:rsid w:val="00EA78FB"/>
    <w:rsid w:val="00EC139E"/>
    <w:rsid w:val="00ED1E5C"/>
    <w:rsid w:val="00EE2886"/>
    <w:rsid w:val="00EF1082"/>
    <w:rsid w:val="00EF7873"/>
    <w:rsid w:val="00F71821"/>
    <w:rsid w:val="00F770E7"/>
    <w:rsid w:val="00FA1A97"/>
    <w:rsid w:val="00FA471D"/>
    <w:rsid w:val="00FD29F8"/>
    <w:rsid w:val="00FD6529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3049B999-E273-4E8A-B3A8-0EFCC467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263"/>
  </w:style>
  <w:style w:type="paragraph" w:styleId="Footer">
    <w:name w:val="footer"/>
    <w:basedOn w:val="Normal"/>
    <w:link w:val="FooterChar"/>
    <w:uiPriority w:val="99"/>
    <w:unhideWhenUsed/>
    <w:rsid w:val="0031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Fiona Creedy</cp:lastModifiedBy>
  <cp:revision>3</cp:revision>
  <cp:lastPrinted>2016-04-26T12:19:00Z</cp:lastPrinted>
  <dcterms:created xsi:type="dcterms:W3CDTF">2016-04-26T12:22:00Z</dcterms:created>
  <dcterms:modified xsi:type="dcterms:W3CDTF">2016-05-18T05:27:00Z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